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E79" w:rsidRDefault="002A1E79" w:rsidP="00257A79">
      <w:pPr>
        <w:autoSpaceDE w:val="0"/>
        <w:autoSpaceDN w:val="0"/>
        <w:adjustRightInd w:val="0"/>
        <w:spacing w:after="0" w:line="276" w:lineRule="auto"/>
        <w:jc w:val="right"/>
        <w:rPr>
          <w:rFonts w:ascii="Times New Roman" w:eastAsia="ArialNarrow" w:hAnsi="Times New Roman" w:cs="Times New Roman"/>
          <w:bCs/>
          <w:sz w:val="24"/>
          <w:szCs w:val="24"/>
        </w:rPr>
      </w:pPr>
    </w:p>
    <w:p w:rsidR="00980FC9" w:rsidRPr="00257A79" w:rsidRDefault="0055128C" w:rsidP="00257A79">
      <w:pPr>
        <w:autoSpaceDE w:val="0"/>
        <w:autoSpaceDN w:val="0"/>
        <w:adjustRightInd w:val="0"/>
        <w:spacing w:after="0" w:line="276" w:lineRule="auto"/>
        <w:jc w:val="right"/>
        <w:rPr>
          <w:rFonts w:ascii="Times New Roman" w:eastAsia="ArialNarrow" w:hAnsi="Times New Roman" w:cs="Times New Roman"/>
          <w:bCs/>
          <w:sz w:val="24"/>
          <w:szCs w:val="24"/>
        </w:rPr>
      </w:pPr>
      <w:r>
        <w:rPr>
          <w:rFonts w:ascii="Times New Roman" w:eastAsia="ArialNarrow" w:hAnsi="Times New Roman" w:cs="Times New Roman"/>
          <w:bCs/>
          <w:sz w:val="24"/>
          <w:szCs w:val="24"/>
        </w:rPr>
        <w:t>Dukla,</w:t>
      </w:r>
      <w:r w:rsidR="00257A79">
        <w:rPr>
          <w:rFonts w:ascii="Times New Roman" w:eastAsia="ArialNarrow" w:hAnsi="Times New Roman" w:cs="Times New Roman"/>
          <w:bCs/>
          <w:sz w:val="24"/>
          <w:szCs w:val="24"/>
        </w:rPr>
        <w:t xml:space="preserve"> </w:t>
      </w:r>
      <w:r w:rsidR="008D102D">
        <w:rPr>
          <w:rFonts w:ascii="Times New Roman" w:eastAsia="ArialNarrow" w:hAnsi="Times New Roman" w:cs="Times New Roman"/>
          <w:bCs/>
          <w:sz w:val="24"/>
          <w:szCs w:val="24"/>
        </w:rPr>
        <w:t>d</w:t>
      </w:r>
      <w:r w:rsidR="00257A79">
        <w:rPr>
          <w:rFonts w:ascii="Times New Roman" w:eastAsia="ArialNarrow" w:hAnsi="Times New Roman" w:cs="Times New Roman"/>
          <w:bCs/>
          <w:sz w:val="24"/>
          <w:szCs w:val="24"/>
        </w:rPr>
        <w:t xml:space="preserve">nia </w:t>
      </w:r>
      <w:r w:rsidR="00E716F2">
        <w:rPr>
          <w:rFonts w:ascii="Times New Roman" w:eastAsia="ArialNarrow" w:hAnsi="Times New Roman" w:cs="Times New Roman"/>
          <w:bCs/>
          <w:sz w:val="24"/>
          <w:szCs w:val="24"/>
        </w:rPr>
        <w:t xml:space="preserve">6 </w:t>
      </w:r>
      <w:bookmarkStart w:id="0" w:name="_GoBack"/>
      <w:bookmarkEnd w:id="0"/>
      <w:r w:rsidR="0058299E">
        <w:rPr>
          <w:rFonts w:ascii="Times New Roman" w:eastAsia="ArialNarrow" w:hAnsi="Times New Roman" w:cs="Times New Roman"/>
          <w:bCs/>
          <w:sz w:val="24"/>
          <w:szCs w:val="24"/>
        </w:rPr>
        <w:t xml:space="preserve">lutego </w:t>
      </w:r>
      <w:r w:rsidR="00257A79">
        <w:rPr>
          <w:rFonts w:ascii="Times New Roman" w:eastAsia="ArialNarrow" w:hAnsi="Times New Roman" w:cs="Times New Roman"/>
          <w:bCs/>
          <w:sz w:val="24"/>
          <w:szCs w:val="24"/>
        </w:rPr>
        <w:t xml:space="preserve"> 20</w:t>
      </w:r>
      <w:r w:rsidR="00E904F1">
        <w:rPr>
          <w:rFonts w:ascii="Times New Roman" w:eastAsia="ArialNarrow" w:hAnsi="Times New Roman" w:cs="Times New Roman"/>
          <w:bCs/>
          <w:sz w:val="24"/>
          <w:szCs w:val="24"/>
        </w:rPr>
        <w:t>20</w:t>
      </w:r>
      <w:r w:rsidR="00257A79">
        <w:rPr>
          <w:rFonts w:ascii="Times New Roman" w:eastAsia="ArialNarrow" w:hAnsi="Times New Roman" w:cs="Times New Roman"/>
          <w:bCs/>
          <w:sz w:val="24"/>
          <w:szCs w:val="24"/>
        </w:rPr>
        <w:t xml:space="preserve"> r.</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216F" w:rsidRPr="00257A79" w:rsidRDefault="00980FC9" w:rsidP="0098216F">
      <w:pPr>
        <w:autoSpaceDE w:val="0"/>
        <w:autoSpaceDN w:val="0"/>
        <w:adjustRightInd w:val="0"/>
        <w:spacing w:after="0" w:line="276" w:lineRule="auto"/>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Numer postępowania</w:t>
      </w:r>
      <w:r w:rsidR="00B50E2D" w:rsidRPr="00257A79">
        <w:rPr>
          <w:rFonts w:ascii="Times New Roman" w:eastAsia="ArialNarrow" w:hAnsi="Times New Roman" w:cs="Times New Roman"/>
          <w:bCs/>
          <w:sz w:val="24"/>
          <w:szCs w:val="24"/>
        </w:rPr>
        <w:t>:</w:t>
      </w:r>
      <w:r w:rsidRPr="00257A79">
        <w:rPr>
          <w:rFonts w:ascii="Times New Roman" w:eastAsia="ArialNarrow" w:hAnsi="Times New Roman" w:cs="Times New Roman"/>
          <w:bCs/>
          <w:sz w:val="24"/>
          <w:szCs w:val="24"/>
        </w:rPr>
        <w:t xml:space="preserve"> </w:t>
      </w:r>
      <w:r w:rsidR="0098216F">
        <w:rPr>
          <w:rFonts w:ascii="Times New Roman" w:eastAsia="ArialNarrow" w:hAnsi="Times New Roman" w:cs="Times New Roman"/>
          <w:bCs/>
          <w:sz w:val="24"/>
          <w:szCs w:val="24"/>
        </w:rPr>
        <w:t>OI.271.</w:t>
      </w:r>
      <w:r w:rsidR="0058299E">
        <w:rPr>
          <w:rFonts w:ascii="Times New Roman" w:eastAsia="ArialNarrow" w:hAnsi="Times New Roman" w:cs="Times New Roman"/>
          <w:bCs/>
          <w:sz w:val="24"/>
          <w:szCs w:val="24"/>
        </w:rPr>
        <w:t>4</w:t>
      </w:r>
      <w:r w:rsidR="0098216F">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20</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Gmina Dukla</w:t>
      </w:r>
    </w:p>
    <w:p w:rsidR="0055128C"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38-450 Dukla</w:t>
      </w:r>
    </w:p>
    <w:p w:rsidR="0055128C" w:rsidRPr="00257A79"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ul. Trakt Węgierski 11</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 xml:space="preserve">SPECYFIKACJA </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ISTOTNYCH WARUNKÓW ZAMÓWIENIA</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(zwana dalej SIWZ)</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dotycząca:</w:t>
      </w: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4C79D9" w:rsidRPr="004C79D9" w:rsidRDefault="004C79D9" w:rsidP="004C79D9">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4C79D9">
        <w:rPr>
          <w:rFonts w:ascii="Times New Roman" w:eastAsia="Times New Roman" w:hAnsi="Times New Roman" w:cs="Times New Roman"/>
          <w:b/>
          <w:bCs/>
          <w:sz w:val="24"/>
          <w:szCs w:val="24"/>
          <w:lang w:eastAsia="pl-PL"/>
        </w:rPr>
        <w:t>Budowa remizy OSP na dz. nr 523 w Tylawie – etap II</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55128C" w:rsidRPr="0055128C" w:rsidRDefault="00B45A94" w:rsidP="0055128C">
      <w:pPr>
        <w:spacing w:after="0" w:line="276" w:lineRule="auto"/>
        <w:jc w:val="center"/>
        <w:rPr>
          <w:rFonts w:ascii="Times New Roman" w:hAnsi="Times New Roman" w:cs="Times New Roman"/>
          <w:b/>
          <w:bCs/>
          <w:sz w:val="24"/>
          <w:szCs w:val="24"/>
        </w:rPr>
      </w:pPr>
      <w:r w:rsidRPr="00257A79">
        <w:rPr>
          <w:rFonts w:ascii="Times New Roman" w:hAnsi="Times New Roman" w:cs="Times New Roman"/>
          <w:bCs/>
          <w:sz w:val="24"/>
          <w:szCs w:val="24"/>
        </w:rPr>
        <w:t xml:space="preserve">Postępowanie prowadzone jest w trybie przetargu nieograniczonego </w:t>
      </w:r>
      <w:r w:rsidR="00980FC9" w:rsidRPr="00257A79">
        <w:rPr>
          <w:rFonts w:ascii="Times New Roman" w:hAnsi="Times New Roman" w:cs="Times New Roman"/>
          <w:bCs/>
          <w:sz w:val="24"/>
          <w:szCs w:val="24"/>
        </w:rPr>
        <w:br/>
      </w:r>
      <w:r w:rsidRPr="00257A79">
        <w:rPr>
          <w:rFonts w:ascii="Times New Roman" w:hAnsi="Times New Roman" w:cs="Times New Roman"/>
          <w:bCs/>
          <w:sz w:val="24"/>
          <w:szCs w:val="24"/>
        </w:rPr>
        <w:t>na podstawie art. 39 ust</w:t>
      </w:r>
      <w:r w:rsidR="002045F6" w:rsidRPr="00257A79">
        <w:rPr>
          <w:rFonts w:ascii="Times New Roman" w:hAnsi="Times New Roman" w:cs="Times New Roman"/>
          <w:bCs/>
          <w:sz w:val="24"/>
          <w:szCs w:val="24"/>
        </w:rPr>
        <w:t>awy z dnia 29 stycznia 2004 r. -</w:t>
      </w:r>
      <w:r w:rsidRPr="00257A79">
        <w:rPr>
          <w:rFonts w:ascii="Times New Roman" w:hAnsi="Times New Roman" w:cs="Times New Roman"/>
          <w:bCs/>
          <w:sz w:val="24"/>
          <w:szCs w:val="24"/>
        </w:rPr>
        <w:t xml:space="preserve"> Prawo zamówień publicznych</w:t>
      </w:r>
      <w:r w:rsidR="00112B2F" w:rsidRPr="00257A79">
        <w:rPr>
          <w:rFonts w:ascii="Times New Roman" w:hAnsi="Times New Roman" w:cs="Times New Roman"/>
          <w:bCs/>
          <w:sz w:val="24"/>
          <w:szCs w:val="24"/>
        </w:rPr>
        <w:t xml:space="preserve"> </w:t>
      </w:r>
      <w:r w:rsidR="00112B2F" w:rsidRPr="00257A79">
        <w:rPr>
          <w:rFonts w:ascii="Times New Roman" w:hAnsi="Times New Roman" w:cs="Times New Roman"/>
          <w:bCs/>
          <w:sz w:val="24"/>
          <w:szCs w:val="24"/>
        </w:rPr>
        <w:br/>
      </w:r>
      <w:r w:rsidRPr="00257A79">
        <w:rPr>
          <w:rFonts w:ascii="Times New Roman" w:hAnsi="Times New Roman" w:cs="Times New Roman"/>
          <w:sz w:val="24"/>
          <w:szCs w:val="24"/>
        </w:rPr>
        <w:t xml:space="preserve">o wartości szacunkowej nie przekraczającej wyrażoną </w:t>
      </w:r>
      <w:r w:rsidR="00980FC9" w:rsidRPr="00257A79">
        <w:rPr>
          <w:rFonts w:ascii="Times New Roman" w:hAnsi="Times New Roman" w:cs="Times New Roman"/>
          <w:sz w:val="24"/>
          <w:szCs w:val="24"/>
        </w:rPr>
        <w:br/>
      </w:r>
      <w:r w:rsidRPr="00257A79">
        <w:rPr>
          <w:rFonts w:ascii="Times New Roman" w:hAnsi="Times New Roman" w:cs="Times New Roman"/>
          <w:sz w:val="24"/>
          <w:szCs w:val="24"/>
        </w:rPr>
        <w:t xml:space="preserve">w złotych </w:t>
      </w:r>
      <w:r w:rsidRPr="00257A79">
        <w:rPr>
          <w:rFonts w:ascii="Times New Roman" w:hAnsi="Times New Roman" w:cs="Times New Roman"/>
          <w:b/>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Euro</w:t>
      </w:r>
    </w:p>
    <w:p w:rsidR="00BC426C" w:rsidRPr="00257A79" w:rsidRDefault="00BC426C"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Default="00231B36" w:rsidP="00231B36">
      <w:pPr>
        <w:spacing w:after="0" w:line="276" w:lineRule="auto"/>
        <w:jc w:val="right"/>
        <w:rPr>
          <w:rFonts w:ascii="Times New Roman" w:hAnsi="Times New Roman" w:cs="Times New Roman"/>
          <w:sz w:val="24"/>
          <w:szCs w:val="24"/>
        </w:rPr>
      </w:pPr>
      <w:r>
        <w:rPr>
          <w:rFonts w:ascii="Times New Roman" w:hAnsi="Times New Roman" w:cs="Times New Roman"/>
          <w:sz w:val="24"/>
          <w:szCs w:val="24"/>
        </w:rPr>
        <w:t>……………………..</w:t>
      </w:r>
    </w:p>
    <w:p w:rsidR="00231B36" w:rsidRPr="00231B36" w:rsidRDefault="00231B36" w:rsidP="00231B36">
      <w:pPr>
        <w:spacing w:after="0" w:line="276" w:lineRule="auto"/>
        <w:ind w:left="6381" w:firstLine="709"/>
        <w:jc w:val="center"/>
        <w:rPr>
          <w:rFonts w:ascii="Times New Roman" w:hAnsi="Times New Roman" w:cs="Times New Roman"/>
          <w:i/>
          <w:sz w:val="20"/>
          <w:szCs w:val="20"/>
        </w:rPr>
      </w:pPr>
      <w:r w:rsidRPr="00231B36">
        <w:rPr>
          <w:rFonts w:ascii="Times New Roman" w:hAnsi="Times New Roman" w:cs="Times New Roman"/>
          <w:i/>
          <w:sz w:val="20"/>
          <w:szCs w:val="20"/>
        </w:rPr>
        <w:t>(zatwierdzam)</w:t>
      </w:r>
    </w:p>
    <w:p w:rsidR="00980FC9" w:rsidRPr="00257A79" w:rsidRDefault="00980FC9" w:rsidP="00980FC9">
      <w:pPr>
        <w:spacing w:after="0" w:line="276" w:lineRule="auto"/>
        <w:rPr>
          <w:rFonts w:ascii="Times New Roman" w:hAnsi="Times New Roman" w:cs="Times New Roman"/>
          <w:sz w:val="24"/>
          <w:szCs w:val="24"/>
        </w:rPr>
      </w:pPr>
    </w:p>
    <w:p w:rsidR="00980FC9" w:rsidRDefault="00980FC9" w:rsidP="00980FC9">
      <w:pPr>
        <w:spacing w:after="0" w:line="276" w:lineRule="auto"/>
        <w:rPr>
          <w:rFonts w:ascii="Times New Roman" w:hAnsi="Times New Roman" w:cs="Times New Roman"/>
          <w:sz w:val="24"/>
          <w:szCs w:val="24"/>
        </w:rPr>
      </w:pPr>
    </w:p>
    <w:p w:rsidR="004C79D9" w:rsidRDefault="004C79D9" w:rsidP="00980FC9">
      <w:pPr>
        <w:spacing w:after="0" w:line="276" w:lineRule="auto"/>
        <w:rPr>
          <w:rFonts w:ascii="Times New Roman" w:hAnsi="Times New Roman" w:cs="Times New Roman"/>
          <w:sz w:val="24"/>
          <w:szCs w:val="24"/>
        </w:rPr>
      </w:pPr>
    </w:p>
    <w:p w:rsidR="004C79D9" w:rsidRPr="00257A79" w:rsidRDefault="004C79D9" w:rsidP="00980FC9">
      <w:pPr>
        <w:spacing w:after="0" w:line="276" w:lineRule="auto"/>
        <w:rPr>
          <w:rFonts w:ascii="Times New Roman" w:hAnsi="Times New Roman" w:cs="Times New Roman"/>
          <w:sz w:val="24"/>
          <w:szCs w:val="24"/>
        </w:rPr>
      </w:pPr>
    </w:p>
    <w:p w:rsidR="00980FC9" w:rsidRDefault="00980FC9" w:rsidP="00980FC9">
      <w:pPr>
        <w:spacing w:after="0" w:line="276" w:lineRule="auto"/>
        <w:rPr>
          <w:rFonts w:ascii="Times New Roman" w:hAnsi="Times New Roman" w:cs="Times New Roman"/>
          <w:sz w:val="24"/>
          <w:szCs w:val="24"/>
        </w:rPr>
      </w:pPr>
    </w:p>
    <w:p w:rsidR="00982ED8" w:rsidRPr="00257A79" w:rsidRDefault="00982ED8"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lastRenderedPageBreak/>
        <w:t>Rozdział I. Nazwa oraz adres Zamawiającego.</w:t>
      </w:r>
    </w:p>
    <w:p w:rsidR="005A2D6C" w:rsidRPr="00257A79" w:rsidRDefault="005A2D6C" w:rsidP="00980FC9">
      <w:pPr>
        <w:spacing w:after="0" w:line="276" w:lineRule="auto"/>
        <w:jc w:val="both"/>
        <w:rPr>
          <w:rFonts w:ascii="Times New Roman" w:hAnsi="Times New Roman" w:cs="Times New Roman"/>
          <w:sz w:val="24"/>
          <w:szCs w:val="24"/>
        </w:rPr>
      </w:pPr>
    </w:p>
    <w:p w:rsidR="003D7EFF" w:rsidRPr="00FC6422" w:rsidRDefault="0055128C" w:rsidP="00ED3674">
      <w:pPr>
        <w:spacing w:after="0" w:line="276" w:lineRule="auto"/>
        <w:rPr>
          <w:rFonts w:ascii="Times New Roman" w:hAnsi="Times New Roman" w:cs="Times New Roman"/>
          <w:b/>
          <w:sz w:val="24"/>
          <w:szCs w:val="24"/>
        </w:rPr>
      </w:pPr>
      <w:r w:rsidRPr="00FC6422">
        <w:rPr>
          <w:rFonts w:ascii="Times New Roman" w:hAnsi="Times New Roman" w:cs="Times New Roman"/>
          <w:b/>
          <w:sz w:val="24"/>
          <w:szCs w:val="24"/>
        </w:rPr>
        <w:t>Gmina Dukla</w:t>
      </w:r>
    </w:p>
    <w:p w:rsidR="003D7EFF" w:rsidRPr="005A5FFD" w:rsidRDefault="003D7EFF" w:rsidP="00ED3674">
      <w:pPr>
        <w:spacing w:after="0" w:line="276" w:lineRule="auto"/>
        <w:rPr>
          <w:rFonts w:ascii="Times New Roman" w:hAnsi="Times New Roman" w:cs="Times New Roman"/>
          <w:sz w:val="24"/>
          <w:szCs w:val="24"/>
        </w:rPr>
      </w:pPr>
      <w:r w:rsidRPr="00FC6422">
        <w:rPr>
          <w:rFonts w:ascii="Times New Roman" w:hAnsi="Times New Roman" w:cs="Times New Roman"/>
          <w:b/>
          <w:sz w:val="24"/>
          <w:szCs w:val="24"/>
        </w:rPr>
        <w:t xml:space="preserve">ul. </w:t>
      </w:r>
      <w:r w:rsidR="0055128C" w:rsidRPr="00FC6422">
        <w:rPr>
          <w:rFonts w:ascii="Times New Roman" w:hAnsi="Times New Roman" w:cs="Times New Roman"/>
          <w:b/>
          <w:sz w:val="24"/>
          <w:szCs w:val="24"/>
        </w:rPr>
        <w:t>Trakt Węgierski 11</w:t>
      </w:r>
      <w:r w:rsidR="005A5FFD">
        <w:rPr>
          <w:rFonts w:ascii="Times New Roman" w:hAnsi="Times New Roman" w:cs="Times New Roman"/>
          <w:sz w:val="24"/>
          <w:szCs w:val="24"/>
        </w:rPr>
        <w:t>,</w:t>
      </w:r>
      <w:r w:rsidRPr="005A5FFD">
        <w:rPr>
          <w:rFonts w:ascii="Times New Roman" w:hAnsi="Times New Roman" w:cs="Times New Roman"/>
          <w:sz w:val="24"/>
          <w:szCs w:val="24"/>
        </w:rPr>
        <w:t xml:space="preserve">  </w:t>
      </w:r>
      <w:r w:rsidR="00980FC9" w:rsidRPr="005A5FFD">
        <w:rPr>
          <w:rFonts w:ascii="Times New Roman" w:hAnsi="Times New Roman" w:cs="Times New Roman"/>
          <w:sz w:val="24"/>
          <w:szCs w:val="24"/>
        </w:rPr>
        <w:t>kod pocztowy/miejscowość</w:t>
      </w:r>
      <w:r w:rsidR="005A5FFD">
        <w:rPr>
          <w:rFonts w:ascii="Times New Roman" w:hAnsi="Times New Roman" w:cs="Times New Roman"/>
          <w:sz w:val="24"/>
          <w:szCs w:val="24"/>
        </w:rPr>
        <w:t xml:space="preserve">: </w:t>
      </w:r>
      <w:r w:rsidR="005A5FFD" w:rsidRPr="00FC6422">
        <w:rPr>
          <w:rFonts w:ascii="Times New Roman" w:hAnsi="Times New Roman" w:cs="Times New Roman"/>
          <w:b/>
          <w:sz w:val="24"/>
          <w:szCs w:val="24"/>
        </w:rPr>
        <w:t>38-45</w:t>
      </w:r>
      <w:r w:rsidR="0055128C" w:rsidRPr="00FC6422">
        <w:rPr>
          <w:rFonts w:ascii="Times New Roman" w:hAnsi="Times New Roman" w:cs="Times New Roman"/>
          <w:b/>
          <w:sz w:val="24"/>
          <w:szCs w:val="24"/>
        </w:rPr>
        <w:t>0</w:t>
      </w:r>
      <w:r w:rsidR="005A5FFD" w:rsidRPr="00FC6422">
        <w:rPr>
          <w:rFonts w:ascii="Times New Roman" w:hAnsi="Times New Roman" w:cs="Times New Roman"/>
          <w:b/>
          <w:sz w:val="24"/>
          <w:szCs w:val="24"/>
        </w:rPr>
        <w:t xml:space="preserve"> </w:t>
      </w:r>
      <w:r w:rsidR="0055128C" w:rsidRPr="00FC6422">
        <w:rPr>
          <w:rFonts w:ascii="Times New Roman" w:hAnsi="Times New Roman" w:cs="Times New Roman"/>
          <w:b/>
          <w:sz w:val="24"/>
          <w:szCs w:val="24"/>
        </w:rPr>
        <w:t>Dukla</w:t>
      </w:r>
      <w:r w:rsidRPr="005A5FFD">
        <w:rPr>
          <w:rFonts w:ascii="Times New Roman" w:hAnsi="Times New Roman" w:cs="Times New Roman"/>
          <w:sz w:val="24"/>
          <w:szCs w:val="24"/>
        </w:rPr>
        <w:t xml:space="preserve"> </w:t>
      </w:r>
    </w:p>
    <w:p w:rsidR="007777A0" w:rsidRPr="00257A79" w:rsidRDefault="00BC426C" w:rsidP="00ED3674">
      <w:pPr>
        <w:spacing w:after="0" w:line="276" w:lineRule="auto"/>
        <w:rPr>
          <w:rFonts w:ascii="Times New Roman" w:hAnsi="Times New Roman" w:cs="Times New Roman"/>
          <w:sz w:val="24"/>
          <w:szCs w:val="24"/>
        </w:rPr>
      </w:pPr>
      <w:r w:rsidRPr="005A5FFD">
        <w:rPr>
          <w:rFonts w:ascii="Times New Roman" w:hAnsi="Times New Roman" w:cs="Times New Roman"/>
          <w:sz w:val="24"/>
          <w:szCs w:val="24"/>
        </w:rPr>
        <w:t xml:space="preserve">Adres e-mail do korespondencji: </w:t>
      </w:r>
      <w:hyperlink r:id="rId8" w:history="1">
        <w:r w:rsidR="00FC6422" w:rsidRPr="005B6EC9">
          <w:rPr>
            <w:rStyle w:val="Hipercze"/>
            <w:rFonts w:ascii="Times New Roman" w:hAnsi="Times New Roman" w:cs="Times New Roman"/>
            <w:sz w:val="24"/>
            <w:szCs w:val="24"/>
          </w:rPr>
          <w:t>przetarg@dukla.pl</w:t>
        </w:r>
      </w:hyperlink>
      <w:r w:rsidR="00FC6422" w:rsidRPr="00FC6422">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FA39FF"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 Tryb udzielenia zamówienia.</w:t>
      </w:r>
    </w:p>
    <w:p w:rsidR="00112B2F" w:rsidRPr="00257A79" w:rsidRDefault="00112B2F" w:rsidP="00112B2F">
      <w:pPr>
        <w:spacing w:after="0" w:line="276" w:lineRule="auto"/>
        <w:jc w:val="both"/>
        <w:rPr>
          <w:rFonts w:ascii="Times New Roman" w:hAnsi="Times New Roman" w:cs="Times New Roman"/>
          <w:sz w:val="24"/>
          <w:szCs w:val="24"/>
        </w:rPr>
      </w:pPr>
    </w:p>
    <w:p w:rsidR="00112B2F" w:rsidRPr="00257A79" w:rsidRDefault="007777A0" w:rsidP="00267C83">
      <w:pPr>
        <w:pStyle w:val="Akapitzlist"/>
        <w:numPr>
          <w:ilvl w:val="0"/>
          <w:numId w:val="2"/>
        </w:numPr>
        <w:spacing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Niniejsze postępowanie prowadzone jest w trybie przetargu nieograniczone</w:t>
      </w:r>
      <w:r w:rsidR="00294C0B" w:rsidRPr="00257A79">
        <w:rPr>
          <w:rFonts w:ascii="Times New Roman" w:hAnsi="Times New Roman" w:cs="Times New Roman"/>
          <w:sz w:val="24"/>
          <w:szCs w:val="24"/>
        </w:rPr>
        <w:t xml:space="preserve">go </w:t>
      </w:r>
      <w:r w:rsidR="00112B2F" w:rsidRPr="00257A79">
        <w:rPr>
          <w:rFonts w:ascii="Times New Roman" w:hAnsi="Times New Roman" w:cs="Times New Roman"/>
          <w:sz w:val="24"/>
          <w:szCs w:val="24"/>
        </w:rPr>
        <w:t xml:space="preserve">na podstawie </w:t>
      </w:r>
      <w:r w:rsidR="00112B2F" w:rsidRPr="00257A79">
        <w:rPr>
          <w:rFonts w:ascii="Times New Roman" w:hAnsi="Times New Roman" w:cs="Times New Roman"/>
          <w:bCs/>
          <w:sz w:val="24"/>
          <w:szCs w:val="24"/>
        </w:rPr>
        <w:t>art. 39 ust</w:t>
      </w:r>
      <w:r w:rsidR="00927EBE" w:rsidRPr="00257A79">
        <w:rPr>
          <w:rFonts w:ascii="Times New Roman" w:hAnsi="Times New Roman" w:cs="Times New Roman"/>
          <w:bCs/>
          <w:sz w:val="24"/>
          <w:szCs w:val="24"/>
        </w:rPr>
        <w:t>awy z dnia 29 stycznia 2004 r. -</w:t>
      </w:r>
      <w:r w:rsidR="00112B2F" w:rsidRPr="00257A79">
        <w:rPr>
          <w:rFonts w:ascii="Times New Roman" w:hAnsi="Times New Roman" w:cs="Times New Roman"/>
          <w:bCs/>
          <w:sz w:val="24"/>
          <w:szCs w:val="24"/>
        </w:rPr>
        <w:t xml:space="preserve"> Prawo zamówień publicznych </w:t>
      </w:r>
      <w:r w:rsidR="00112B2F" w:rsidRPr="00257A79">
        <w:rPr>
          <w:rFonts w:ascii="Times New Roman" w:hAnsi="Times New Roman" w:cs="Times New Roman"/>
          <w:sz w:val="24"/>
          <w:szCs w:val="24"/>
        </w:rPr>
        <w:t xml:space="preserve">o wartości szacunkowej nie przekraczającej wyrażoną w złotych </w:t>
      </w:r>
      <w:r w:rsidR="00112B2F" w:rsidRPr="00257A79">
        <w:rPr>
          <w:rFonts w:ascii="Times New Roman" w:hAnsi="Times New Roman" w:cs="Times New Roman"/>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w:t>
      </w:r>
      <w:r w:rsidR="00112B2F" w:rsidRPr="00257A79">
        <w:rPr>
          <w:rFonts w:ascii="Times New Roman" w:hAnsi="Times New Roman" w:cs="Times New Roman"/>
          <w:bCs/>
          <w:sz w:val="24"/>
          <w:szCs w:val="24"/>
        </w:rPr>
        <w:t>euro</w:t>
      </w:r>
    </w:p>
    <w:p w:rsidR="00112B2F" w:rsidRPr="00257A79" w:rsidRDefault="007777A0" w:rsidP="00267C83">
      <w:pPr>
        <w:pStyle w:val="Akapitzlist"/>
        <w:numPr>
          <w:ilvl w:val="0"/>
          <w:numId w:val="2"/>
        </w:numPr>
        <w:spacing w:after="0"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W zakresie nieuregulowanym niniejszą Specyfikacją Istotnych Warunków Za</w:t>
      </w:r>
      <w:r w:rsidR="003D7EFF" w:rsidRPr="00257A79">
        <w:rPr>
          <w:rFonts w:ascii="Times New Roman" w:hAnsi="Times New Roman" w:cs="Times New Roman"/>
          <w:sz w:val="24"/>
          <w:szCs w:val="24"/>
        </w:rPr>
        <w:t xml:space="preserve">mówienia, zwaną dalej „SIWZ”, </w:t>
      </w:r>
      <w:r w:rsidRPr="00257A79">
        <w:rPr>
          <w:rFonts w:ascii="Times New Roman" w:hAnsi="Times New Roman" w:cs="Times New Roman"/>
          <w:sz w:val="24"/>
          <w:szCs w:val="24"/>
        </w:rPr>
        <w:t>zastosowanie mają przepisy 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III. Opis przedmiotu zamówienia.</w:t>
      </w:r>
    </w:p>
    <w:p w:rsidR="00B50E2D" w:rsidRPr="00257A79" w:rsidRDefault="00B50E2D" w:rsidP="00B50E2D">
      <w:pPr>
        <w:pStyle w:val="Akapitzlist"/>
        <w:spacing w:after="0" w:line="276" w:lineRule="auto"/>
        <w:ind w:left="426"/>
        <w:jc w:val="both"/>
        <w:rPr>
          <w:rFonts w:ascii="Times New Roman" w:hAnsi="Times New Roman" w:cs="Times New Roman"/>
          <w:sz w:val="24"/>
          <w:szCs w:val="24"/>
        </w:rPr>
      </w:pPr>
    </w:p>
    <w:p w:rsidR="00A70735" w:rsidRPr="00361397" w:rsidRDefault="00294C0B" w:rsidP="00660BCD">
      <w:pPr>
        <w:pStyle w:val="Akapitzlist"/>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sidRPr="002A1E79">
        <w:rPr>
          <w:rFonts w:ascii="Times New Roman" w:eastAsia="ArialNarrow" w:hAnsi="Times New Roman" w:cs="Times New Roman"/>
          <w:sz w:val="24"/>
          <w:szCs w:val="24"/>
        </w:rPr>
        <w:t>Przedmiotem zamówienia jest</w:t>
      </w:r>
      <w:r w:rsidR="002A1E79">
        <w:rPr>
          <w:rFonts w:ascii="Times New Roman" w:eastAsia="ArialNarrow" w:hAnsi="Times New Roman" w:cs="Times New Roman"/>
          <w:sz w:val="24"/>
          <w:szCs w:val="24"/>
        </w:rPr>
        <w:t xml:space="preserve"> wykonanie robót budowlanych pn.</w:t>
      </w:r>
      <w:r w:rsidR="002A1E79" w:rsidRPr="002A1E79">
        <w:rPr>
          <w:rFonts w:ascii="Times New Roman" w:eastAsia="ArialNarrow" w:hAnsi="Times New Roman" w:cs="Times New Roman"/>
          <w:sz w:val="24"/>
          <w:szCs w:val="24"/>
        </w:rPr>
        <w:t xml:space="preserve">: </w:t>
      </w:r>
    </w:p>
    <w:p w:rsidR="00361397" w:rsidRDefault="004C79D9" w:rsidP="00361397">
      <w:pPr>
        <w:spacing w:after="0" w:line="240" w:lineRule="auto"/>
        <w:jc w:val="center"/>
        <w:rPr>
          <w:rFonts w:ascii="Times New Roman" w:eastAsia="Times New Roman" w:hAnsi="Times New Roman" w:cs="Times New Roman"/>
          <w:b/>
          <w:sz w:val="24"/>
          <w:szCs w:val="24"/>
          <w:lang w:eastAsia="pl-PL"/>
        </w:rPr>
      </w:pPr>
      <w:r w:rsidRPr="004C79D9">
        <w:rPr>
          <w:rFonts w:ascii="Times New Roman" w:eastAsia="Times New Roman" w:hAnsi="Times New Roman" w:cs="Times New Roman"/>
          <w:b/>
          <w:sz w:val="24"/>
          <w:szCs w:val="24"/>
          <w:lang w:eastAsia="pl-PL"/>
        </w:rPr>
        <w:t>Budowa remizy OSP na dz. nr 523 w Tylawie – etap II</w:t>
      </w:r>
    </w:p>
    <w:p w:rsidR="001201C0" w:rsidRPr="001201C0" w:rsidRDefault="001201C0" w:rsidP="001201C0">
      <w:pPr>
        <w:widowControl w:val="0"/>
        <w:spacing w:after="240" w:line="274" w:lineRule="exact"/>
        <w:ind w:firstLine="740"/>
        <w:jc w:val="both"/>
        <w:rPr>
          <w:rFonts w:ascii="Times New Roman" w:eastAsia="Times New Roman" w:hAnsi="Times New Roman" w:cs="Times New Roman"/>
          <w:sz w:val="24"/>
          <w:szCs w:val="24"/>
        </w:rPr>
      </w:pPr>
      <w:r w:rsidRPr="001201C0">
        <w:rPr>
          <w:rFonts w:ascii="Times New Roman" w:eastAsia="Times New Roman" w:hAnsi="Times New Roman" w:cs="Times New Roman"/>
          <w:color w:val="000000"/>
          <w:sz w:val="24"/>
          <w:szCs w:val="24"/>
          <w:lang w:eastAsia="pl-PL" w:bidi="pl-PL"/>
        </w:rPr>
        <w:t xml:space="preserve">Przedmiot </w:t>
      </w:r>
      <w:r w:rsidRPr="001201C0">
        <w:rPr>
          <w:rFonts w:ascii="Times New Roman" w:eastAsia="Times New Roman" w:hAnsi="Times New Roman" w:cs="Times New Roman"/>
          <w:sz w:val="24"/>
          <w:szCs w:val="24"/>
        </w:rPr>
        <w:t>przetargu</w:t>
      </w:r>
      <w:r w:rsidRPr="001201C0">
        <w:rPr>
          <w:rFonts w:ascii="Times New Roman" w:eastAsia="Times New Roman" w:hAnsi="Times New Roman" w:cs="Times New Roman"/>
          <w:color w:val="000000"/>
          <w:sz w:val="24"/>
          <w:szCs w:val="24"/>
          <w:lang w:eastAsia="pl-PL" w:bidi="pl-PL"/>
        </w:rPr>
        <w:t xml:space="preserve"> stanowi </w:t>
      </w:r>
      <w:r w:rsidRPr="001201C0">
        <w:rPr>
          <w:rFonts w:ascii="Times New Roman" w:eastAsia="Times New Roman" w:hAnsi="Times New Roman" w:cs="Times New Roman"/>
          <w:sz w:val="24"/>
          <w:szCs w:val="24"/>
        </w:rPr>
        <w:t>budynek remizy Ochotniczej Straż</w:t>
      </w:r>
      <w:r w:rsidRPr="001201C0">
        <w:rPr>
          <w:rFonts w:ascii="Times New Roman" w:eastAsia="Times New Roman" w:hAnsi="Times New Roman" w:cs="Times New Roman"/>
          <w:color w:val="000000"/>
          <w:sz w:val="24"/>
          <w:szCs w:val="24"/>
          <w:lang w:eastAsia="pl-PL" w:bidi="pl-PL"/>
        </w:rPr>
        <w:t xml:space="preserve">y Pożarnej. </w:t>
      </w:r>
      <w:bookmarkStart w:id="1" w:name="bookmark6"/>
      <w:r w:rsidRPr="001201C0">
        <w:rPr>
          <w:rFonts w:ascii="Times New Roman" w:eastAsia="Times New Roman" w:hAnsi="Times New Roman" w:cs="Times New Roman"/>
          <w:color w:val="000000"/>
          <w:sz w:val="24"/>
          <w:szCs w:val="24"/>
          <w:lang w:eastAsia="pl-PL" w:bidi="pl-PL"/>
        </w:rPr>
        <w:t xml:space="preserve">Budynek jest obiektem parterowym, niepodpiwniczonym, wykonanym w technologii tradycyjnej - murowanym z elementami konstrukcji żelbetowej, </w:t>
      </w:r>
      <w:proofErr w:type="spellStart"/>
      <w:r w:rsidRPr="001201C0">
        <w:rPr>
          <w:rFonts w:ascii="Times New Roman" w:eastAsia="Times New Roman" w:hAnsi="Times New Roman" w:cs="Times New Roman"/>
          <w:color w:val="000000"/>
          <w:sz w:val="24"/>
          <w:szCs w:val="24"/>
          <w:lang w:eastAsia="pl-PL" w:bidi="pl-PL"/>
        </w:rPr>
        <w:t>przekrytym</w:t>
      </w:r>
      <w:proofErr w:type="spellEnd"/>
      <w:r w:rsidRPr="001201C0">
        <w:rPr>
          <w:rFonts w:ascii="Times New Roman" w:eastAsia="Times New Roman" w:hAnsi="Times New Roman" w:cs="Times New Roman"/>
          <w:color w:val="000000"/>
          <w:sz w:val="24"/>
          <w:szCs w:val="24"/>
          <w:lang w:eastAsia="pl-PL" w:bidi="pl-PL"/>
        </w:rPr>
        <w:t xml:space="preserve"> dachem o konstrukcji drewnianej (wiązary drewniane) dwuspadowym, pokrytym blachodachówką w kolorze czerwono- brązowym. Bryła budynku jest zwarta, prosta, rozplanowana w oparciu o dwa przenikające się prostokąty. </w:t>
      </w:r>
    </w:p>
    <w:p w:rsidR="001201C0" w:rsidRPr="001201C0" w:rsidRDefault="001201C0" w:rsidP="001201C0">
      <w:pPr>
        <w:widowControl w:val="0"/>
        <w:spacing w:after="207" w:line="274" w:lineRule="exact"/>
        <w:ind w:firstLine="740"/>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Dane techniczne budynku</w:t>
      </w:r>
      <w:bookmarkEnd w:id="1"/>
      <w:r w:rsidRPr="001201C0">
        <w:rPr>
          <w:rFonts w:ascii="Times New Roman" w:eastAsia="Times New Roman" w:hAnsi="Times New Roman" w:cs="Times New Roman"/>
          <w:sz w:val="28"/>
          <w:szCs w:val="28"/>
        </w:rPr>
        <w:t>:</w:t>
      </w:r>
    </w:p>
    <w:p w:rsidR="001201C0" w:rsidRPr="001201C0" w:rsidRDefault="001201C0" w:rsidP="001201C0">
      <w:pPr>
        <w:widowControl w:val="0"/>
        <w:spacing w:after="240" w:line="274" w:lineRule="exact"/>
        <w:ind w:firstLine="740"/>
        <w:jc w:val="both"/>
        <w:rPr>
          <w:rFonts w:ascii="Times New Roman" w:eastAsia="Times New Roman" w:hAnsi="Times New Roman" w:cs="Times New Roman"/>
          <w:sz w:val="24"/>
          <w:szCs w:val="24"/>
        </w:rPr>
      </w:pPr>
      <w:r w:rsidRPr="001201C0">
        <w:rPr>
          <w:rFonts w:ascii="Times New Roman" w:eastAsia="Times New Roman" w:hAnsi="Times New Roman" w:cs="Times New Roman"/>
          <w:color w:val="000000"/>
          <w:sz w:val="24"/>
          <w:szCs w:val="24"/>
          <w:lang w:eastAsia="pl-PL" w:bidi="pl-PL"/>
        </w:rPr>
        <w:t>Wymiary rzutu poziomego w obrysie zewnętrznym wynoszą: 26,50m x 25,69m. Wysokość budynku w najwyższej kalenicy wynosi 8,97</w:t>
      </w:r>
      <w:r w:rsidRPr="001201C0">
        <w:rPr>
          <w:rFonts w:ascii="Times New Roman" w:eastAsia="Times New Roman" w:hAnsi="Times New Roman" w:cs="Times New Roman"/>
          <w:sz w:val="24"/>
          <w:szCs w:val="24"/>
        </w:rPr>
        <w:t xml:space="preserve"> </w:t>
      </w:r>
      <w:r w:rsidRPr="001201C0">
        <w:rPr>
          <w:rFonts w:ascii="Times New Roman" w:eastAsia="Times New Roman" w:hAnsi="Times New Roman" w:cs="Times New Roman"/>
          <w:color w:val="000000"/>
          <w:sz w:val="24"/>
          <w:szCs w:val="24"/>
          <w:lang w:eastAsia="pl-PL" w:bidi="pl-PL"/>
        </w:rPr>
        <w:t>m, a w ścianac</w:t>
      </w:r>
      <w:r w:rsidRPr="001201C0">
        <w:rPr>
          <w:rFonts w:ascii="Times New Roman" w:eastAsia="Times New Roman" w:hAnsi="Times New Roman" w:cs="Times New Roman"/>
          <w:sz w:val="24"/>
          <w:szCs w:val="24"/>
        </w:rPr>
        <w:t>h szczytowych - 9,00 m.</w:t>
      </w:r>
      <w:r w:rsidRPr="001201C0">
        <w:rPr>
          <w:rFonts w:ascii="Times New Roman" w:eastAsia="Times New Roman" w:hAnsi="Times New Roman" w:cs="Times New Roman"/>
          <w:color w:val="000000"/>
          <w:sz w:val="24"/>
          <w:szCs w:val="24"/>
          <w:lang w:eastAsia="pl-PL" w:bidi="pl-PL"/>
        </w:rPr>
        <w:t xml:space="preserve"> Szerokość elewacji frontowej wynosi - 26,50</w:t>
      </w:r>
      <w:r w:rsidRPr="001201C0">
        <w:rPr>
          <w:rFonts w:ascii="Times New Roman" w:eastAsia="Times New Roman" w:hAnsi="Times New Roman" w:cs="Times New Roman"/>
          <w:sz w:val="24"/>
          <w:szCs w:val="24"/>
        </w:rPr>
        <w:t xml:space="preserve"> </w:t>
      </w:r>
      <w:r w:rsidRPr="001201C0">
        <w:rPr>
          <w:rFonts w:ascii="Times New Roman" w:eastAsia="Times New Roman" w:hAnsi="Times New Roman" w:cs="Times New Roman"/>
          <w:color w:val="000000"/>
          <w:sz w:val="24"/>
          <w:szCs w:val="24"/>
          <w:lang w:eastAsia="pl-PL" w:bidi="pl-PL"/>
        </w:rPr>
        <w:t>m.</w:t>
      </w:r>
    </w:p>
    <w:p w:rsidR="001201C0" w:rsidRPr="001201C0" w:rsidRDefault="001201C0" w:rsidP="001201C0">
      <w:pPr>
        <w:widowControl w:val="0"/>
        <w:tabs>
          <w:tab w:val="right" w:pos="4343"/>
          <w:tab w:val="right" w:pos="5537"/>
        </w:tabs>
        <w:spacing w:after="0" w:line="274" w:lineRule="exact"/>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Powierzchnia zabudowy budynku</w:t>
      </w:r>
      <w:r w:rsidRPr="001201C0">
        <w:rPr>
          <w:rFonts w:ascii="Times New Roman" w:eastAsia="Times New Roman" w:hAnsi="Times New Roman" w:cs="Times New Roman"/>
          <w:color w:val="000000"/>
          <w:sz w:val="24"/>
          <w:szCs w:val="24"/>
          <w:lang w:eastAsia="pl-PL" w:bidi="pl-PL"/>
        </w:rPr>
        <w:tab/>
        <w:t>:</w:t>
      </w:r>
      <w:r w:rsidRPr="001201C0">
        <w:rPr>
          <w:rFonts w:ascii="Times New Roman" w:eastAsia="Times New Roman" w:hAnsi="Times New Roman" w:cs="Times New Roman"/>
          <w:color w:val="000000"/>
          <w:sz w:val="24"/>
          <w:szCs w:val="24"/>
          <w:lang w:eastAsia="pl-PL" w:bidi="pl-PL"/>
        </w:rPr>
        <w:tab/>
        <w:t>462,28 m</w:t>
      </w:r>
      <w:r w:rsidRPr="001201C0">
        <w:rPr>
          <w:rFonts w:ascii="Times New Roman" w:eastAsia="Times New Roman" w:hAnsi="Times New Roman" w:cs="Times New Roman"/>
          <w:color w:val="000000"/>
          <w:sz w:val="24"/>
          <w:szCs w:val="24"/>
          <w:vertAlign w:val="superscript"/>
          <w:lang w:eastAsia="pl-PL" w:bidi="pl-PL"/>
        </w:rPr>
        <w:t>2</w:t>
      </w:r>
    </w:p>
    <w:p w:rsidR="001201C0" w:rsidRPr="001201C0" w:rsidRDefault="001201C0" w:rsidP="001201C0">
      <w:pPr>
        <w:widowControl w:val="0"/>
        <w:tabs>
          <w:tab w:val="right" w:pos="4343"/>
          <w:tab w:val="right" w:pos="5537"/>
        </w:tabs>
        <w:spacing w:after="0" w:line="274" w:lineRule="exact"/>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Powierzchnia użytkowa</w:t>
      </w:r>
      <w:r w:rsidRPr="001201C0">
        <w:rPr>
          <w:rFonts w:ascii="Times New Roman" w:eastAsia="Times New Roman" w:hAnsi="Times New Roman" w:cs="Times New Roman"/>
          <w:color w:val="000000"/>
          <w:sz w:val="24"/>
          <w:szCs w:val="24"/>
          <w:lang w:eastAsia="pl-PL" w:bidi="pl-PL"/>
        </w:rPr>
        <w:tab/>
        <w:t>:</w:t>
      </w:r>
      <w:r w:rsidRPr="001201C0">
        <w:rPr>
          <w:rFonts w:ascii="Times New Roman" w:eastAsia="Times New Roman" w:hAnsi="Times New Roman" w:cs="Times New Roman"/>
          <w:color w:val="000000"/>
          <w:sz w:val="24"/>
          <w:szCs w:val="24"/>
          <w:lang w:eastAsia="pl-PL" w:bidi="pl-PL"/>
        </w:rPr>
        <w:tab/>
        <w:t>392,30 m</w:t>
      </w:r>
      <w:r w:rsidRPr="001201C0">
        <w:rPr>
          <w:rFonts w:ascii="Times New Roman" w:eastAsia="Times New Roman" w:hAnsi="Times New Roman" w:cs="Times New Roman"/>
          <w:color w:val="000000"/>
          <w:sz w:val="24"/>
          <w:szCs w:val="24"/>
          <w:vertAlign w:val="superscript"/>
          <w:lang w:eastAsia="pl-PL" w:bidi="pl-PL"/>
        </w:rPr>
        <w:t>2</w:t>
      </w:r>
    </w:p>
    <w:p w:rsidR="001201C0" w:rsidRPr="001201C0" w:rsidRDefault="001201C0" w:rsidP="001201C0">
      <w:pPr>
        <w:widowControl w:val="0"/>
        <w:tabs>
          <w:tab w:val="right" w:pos="4343"/>
          <w:tab w:val="right" w:pos="5537"/>
        </w:tabs>
        <w:spacing w:after="0" w:line="274" w:lineRule="exact"/>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Powierzchnia całkowita</w:t>
      </w:r>
      <w:r w:rsidRPr="001201C0">
        <w:rPr>
          <w:rFonts w:ascii="Times New Roman" w:eastAsia="Times New Roman" w:hAnsi="Times New Roman" w:cs="Times New Roman"/>
          <w:color w:val="000000"/>
          <w:sz w:val="24"/>
          <w:szCs w:val="24"/>
          <w:lang w:eastAsia="pl-PL" w:bidi="pl-PL"/>
        </w:rPr>
        <w:tab/>
        <w:t>:</w:t>
      </w:r>
      <w:r w:rsidRPr="001201C0">
        <w:rPr>
          <w:rFonts w:ascii="Times New Roman" w:eastAsia="Times New Roman" w:hAnsi="Times New Roman" w:cs="Times New Roman"/>
          <w:color w:val="000000"/>
          <w:sz w:val="24"/>
          <w:szCs w:val="24"/>
          <w:lang w:eastAsia="pl-PL" w:bidi="pl-PL"/>
        </w:rPr>
        <w:tab/>
        <w:t>462,28 m</w:t>
      </w:r>
      <w:r w:rsidRPr="001201C0">
        <w:rPr>
          <w:rFonts w:ascii="Times New Roman" w:eastAsia="Times New Roman" w:hAnsi="Times New Roman" w:cs="Times New Roman"/>
          <w:color w:val="000000"/>
          <w:sz w:val="24"/>
          <w:szCs w:val="24"/>
          <w:vertAlign w:val="superscript"/>
          <w:lang w:eastAsia="pl-PL" w:bidi="pl-PL"/>
        </w:rPr>
        <w:t>2</w:t>
      </w:r>
    </w:p>
    <w:p w:rsidR="001201C0" w:rsidRPr="001201C0" w:rsidRDefault="001201C0" w:rsidP="001201C0">
      <w:pPr>
        <w:widowControl w:val="0"/>
        <w:tabs>
          <w:tab w:val="right" w:pos="4343"/>
          <w:tab w:val="right" w:pos="5537"/>
        </w:tabs>
        <w:spacing w:after="180" w:line="274" w:lineRule="exact"/>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Kubatura</w:t>
      </w:r>
      <w:r w:rsidRPr="001201C0">
        <w:rPr>
          <w:rFonts w:ascii="Times New Roman" w:eastAsia="Times New Roman" w:hAnsi="Times New Roman" w:cs="Times New Roman"/>
          <w:color w:val="000000"/>
          <w:sz w:val="24"/>
          <w:szCs w:val="24"/>
          <w:lang w:eastAsia="pl-PL" w:bidi="pl-PL"/>
        </w:rPr>
        <w:tab/>
        <w:t>:</w:t>
      </w:r>
      <w:r w:rsidRPr="001201C0">
        <w:rPr>
          <w:rFonts w:ascii="Times New Roman" w:eastAsia="Times New Roman" w:hAnsi="Times New Roman" w:cs="Times New Roman"/>
          <w:color w:val="000000"/>
          <w:sz w:val="24"/>
          <w:szCs w:val="24"/>
          <w:lang w:eastAsia="pl-PL" w:bidi="pl-PL"/>
        </w:rPr>
        <w:tab/>
        <w:t>2729,28 m</w:t>
      </w:r>
      <w:r w:rsidRPr="001201C0">
        <w:rPr>
          <w:rFonts w:ascii="Times New Roman" w:eastAsia="Times New Roman" w:hAnsi="Times New Roman" w:cs="Times New Roman"/>
          <w:color w:val="000000"/>
          <w:sz w:val="24"/>
          <w:szCs w:val="24"/>
          <w:vertAlign w:val="superscript"/>
          <w:lang w:eastAsia="pl-PL" w:bidi="pl-PL"/>
        </w:rPr>
        <w:t>3</w:t>
      </w:r>
      <w:r w:rsidRPr="001201C0">
        <w:rPr>
          <w:rFonts w:ascii="Times New Roman" w:eastAsia="Times New Roman" w:hAnsi="Times New Roman" w:cs="Times New Roman"/>
          <w:sz w:val="28"/>
          <w:szCs w:val="28"/>
          <w:vertAlign w:val="superscript"/>
        </w:rPr>
        <w:t xml:space="preserve"> </w:t>
      </w:r>
    </w:p>
    <w:p w:rsidR="001201C0" w:rsidRPr="001201C0" w:rsidRDefault="001201C0" w:rsidP="001201C0">
      <w:pPr>
        <w:widowControl w:val="0"/>
        <w:spacing w:after="0" w:line="240" w:lineRule="auto"/>
        <w:jc w:val="both"/>
        <w:rPr>
          <w:rFonts w:ascii="Times New Roman" w:eastAsia="Times New Roman" w:hAnsi="Times New Roman" w:cs="Times New Roman"/>
          <w:sz w:val="28"/>
          <w:szCs w:val="28"/>
        </w:rPr>
      </w:pPr>
      <w:r w:rsidRPr="001201C0">
        <w:rPr>
          <w:rFonts w:ascii="Times New Roman" w:eastAsia="Times New Roman" w:hAnsi="Times New Roman" w:cs="Times New Roman"/>
          <w:sz w:val="28"/>
          <w:szCs w:val="28"/>
        </w:rPr>
        <w:t>Ś</w:t>
      </w:r>
      <w:r w:rsidRPr="001201C0">
        <w:rPr>
          <w:rFonts w:ascii="Times New Roman" w:eastAsia="Times New Roman" w:hAnsi="Times New Roman" w:cs="Times New Roman"/>
          <w:color w:val="000000"/>
          <w:sz w:val="24"/>
          <w:szCs w:val="24"/>
          <w:lang w:eastAsia="pl-PL" w:bidi="pl-PL"/>
        </w:rPr>
        <w:t>ciany fundamentowe, betonowe wylewane w szalunkach na miejscu budowy lub z bloczków betonowych.</w:t>
      </w:r>
    </w:p>
    <w:p w:rsidR="001201C0" w:rsidRPr="001201C0" w:rsidRDefault="001201C0" w:rsidP="001201C0">
      <w:pPr>
        <w:widowControl w:val="0"/>
        <w:spacing w:after="0" w:line="240" w:lineRule="auto"/>
        <w:jc w:val="both"/>
        <w:outlineLvl w:val="0"/>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Ściany :</w:t>
      </w:r>
    </w:p>
    <w:p w:rsidR="001201C0" w:rsidRPr="001201C0" w:rsidRDefault="001201C0" w:rsidP="001201C0">
      <w:pPr>
        <w:widowControl w:val="0"/>
        <w:spacing w:after="0" w:line="274" w:lineRule="exact"/>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 xml:space="preserve">Konstrukcyjne zewnętrzne: projektowane ściany wg p.t. konstrukcji - ściany murowane </w:t>
      </w:r>
      <w:r w:rsidR="004C44F0">
        <w:rPr>
          <w:rFonts w:ascii="Times New Roman" w:eastAsia="Times New Roman" w:hAnsi="Times New Roman" w:cs="Times New Roman"/>
          <w:color w:val="000000"/>
          <w:sz w:val="24"/>
          <w:szCs w:val="24"/>
          <w:lang w:eastAsia="pl-PL" w:bidi="pl-PL"/>
        </w:rPr>
        <w:t xml:space="preserve">                            </w:t>
      </w:r>
      <w:r w:rsidRPr="001201C0">
        <w:rPr>
          <w:rFonts w:ascii="Times New Roman" w:eastAsia="Times New Roman" w:hAnsi="Times New Roman" w:cs="Times New Roman"/>
          <w:color w:val="000000"/>
          <w:sz w:val="24"/>
          <w:szCs w:val="24"/>
          <w:lang w:eastAsia="pl-PL" w:bidi="pl-PL"/>
        </w:rPr>
        <w:t>z bloczków z betonu komórkowego klasy m</w:t>
      </w:r>
      <w:r w:rsidRPr="001201C0">
        <w:rPr>
          <w:rFonts w:ascii="Times New Roman" w:eastAsia="Times New Roman" w:hAnsi="Times New Roman" w:cs="Times New Roman"/>
          <w:sz w:val="28"/>
          <w:szCs w:val="28"/>
        </w:rPr>
        <w:t xml:space="preserve"> </w:t>
      </w:r>
      <w:r w:rsidRPr="001201C0">
        <w:rPr>
          <w:rFonts w:ascii="Times New Roman" w:eastAsia="Times New Roman" w:hAnsi="Times New Roman" w:cs="Times New Roman"/>
          <w:color w:val="000000"/>
          <w:sz w:val="24"/>
          <w:szCs w:val="24"/>
          <w:lang w:eastAsia="pl-PL" w:bidi="pl-PL"/>
        </w:rPr>
        <w:t>600 o gr 24,0</w:t>
      </w:r>
      <w:r w:rsidRPr="001201C0">
        <w:rPr>
          <w:rFonts w:ascii="Times New Roman" w:eastAsia="Times New Roman" w:hAnsi="Times New Roman" w:cs="Times New Roman"/>
          <w:sz w:val="28"/>
          <w:szCs w:val="28"/>
        </w:rPr>
        <w:t xml:space="preserve"> </w:t>
      </w:r>
      <w:r w:rsidRPr="001201C0">
        <w:rPr>
          <w:rFonts w:ascii="Times New Roman" w:eastAsia="Times New Roman" w:hAnsi="Times New Roman" w:cs="Times New Roman"/>
          <w:color w:val="000000"/>
          <w:sz w:val="24"/>
          <w:szCs w:val="24"/>
          <w:lang w:eastAsia="pl-PL" w:bidi="pl-PL"/>
        </w:rPr>
        <w:t xml:space="preserve">cm (np. </w:t>
      </w:r>
      <w:proofErr w:type="spellStart"/>
      <w:r w:rsidRPr="001201C0">
        <w:rPr>
          <w:rFonts w:ascii="Times New Roman" w:eastAsia="Times New Roman" w:hAnsi="Times New Roman" w:cs="Times New Roman"/>
          <w:color w:val="000000"/>
          <w:sz w:val="24"/>
          <w:szCs w:val="24"/>
          <w:lang w:eastAsia="pl-PL" w:bidi="pl-PL"/>
        </w:rPr>
        <w:t>Siporeks</w:t>
      </w:r>
      <w:proofErr w:type="spellEnd"/>
      <w:r w:rsidRPr="001201C0">
        <w:rPr>
          <w:rFonts w:ascii="Times New Roman" w:eastAsia="Times New Roman" w:hAnsi="Times New Roman" w:cs="Times New Roman"/>
          <w:color w:val="000000"/>
          <w:sz w:val="24"/>
          <w:szCs w:val="24"/>
          <w:lang w:eastAsia="pl-PL" w:bidi="pl-PL"/>
        </w:rPr>
        <w:t>) na zaprawie do cienkich spoin z elementami wzmocnień żelbetowych, ocieplone 15,00 cm warstw styropianu EPS 70 040.</w:t>
      </w:r>
    </w:p>
    <w:p w:rsidR="001201C0" w:rsidRPr="001201C0" w:rsidRDefault="001201C0" w:rsidP="001201C0">
      <w:pPr>
        <w:widowControl w:val="0"/>
        <w:spacing w:after="0" w:line="274" w:lineRule="exact"/>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Ściany wewnętrzne: układ ścian nośnych i działowych:</w:t>
      </w:r>
    </w:p>
    <w:p w:rsidR="001201C0" w:rsidRPr="001201C0" w:rsidRDefault="001201C0" w:rsidP="001201C0">
      <w:pPr>
        <w:widowControl w:val="0"/>
        <w:spacing w:after="0" w:line="274" w:lineRule="exact"/>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Ściany nośne - z bloczków z betonu komórkowego o gr 24,0</w:t>
      </w:r>
      <w:r w:rsidRPr="001201C0">
        <w:rPr>
          <w:rFonts w:ascii="Times New Roman" w:eastAsia="Times New Roman" w:hAnsi="Times New Roman" w:cs="Times New Roman"/>
          <w:sz w:val="28"/>
          <w:szCs w:val="28"/>
        </w:rPr>
        <w:t xml:space="preserve"> </w:t>
      </w:r>
      <w:r w:rsidRPr="001201C0">
        <w:rPr>
          <w:rFonts w:ascii="Times New Roman" w:eastAsia="Times New Roman" w:hAnsi="Times New Roman" w:cs="Times New Roman"/>
          <w:color w:val="000000"/>
          <w:sz w:val="24"/>
          <w:szCs w:val="24"/>
          <w:lang w:eastAsia="pl-PL" w:bidi="pl-PL"/>
        </w:rPr>
        <w:t xml:space="preserve">cm (np. </w:t>
      </w:r>
      <w:proofErr w:type="spellStart"/>
      <w:r w:rsidRPr="001201C0">
        <w:rPr>
          <w:rFonts w:ascii="Times New Roman" w:eastAsia="Times New Roman" w:hAnsi="Times New Roman" w:cs="Times New Roman"/>
          <w:color w:val="000000"/>
          <w:sz w:val="24"/>
          <w:szCs w:val="24"/>
          <w:lang w:eastAsia="pl-PL" w:bidi="pl-PL"/>
        </w:rPr>
        <w:t>Siporeks</w:t>
      </w:r>
      <w:proofErr w:type="spellEnd"/>
      <w:r w:rsidRPr="001201C0">
        <w:rPr>
          <w:rFonts w:ascii="Times New Roman" w:eastAsia="Times New Roman" w:hAnsi="Times New Roman" w:cs="Times New Roman"/>
          <w:color w:val="000000"/>
          <w:sz w:val="24"/>
          <w:szCs w:val="24"/>
          <w:lang w:eastAsia="pl-PL" w:bidi="pl-PL"/>
        </w:rPr>
        <w:t>) murowane na zaprawie do cienkich spoin z elementami wzmocnień żelbetowych.</w:t>
      </w:r>
    </w:p>
    <w:p w:rsidR="001201C0" w:rsidRPr="001201C0" w:rsidRDefault="001201C0" w:rsidP="001201C0">
      <w:pPr>
        <w:widowControl w:val="0"/>
        <w:spacing w:after="0" w:line="240" w:lineRule="auto"/>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Ściany działowe - z bloczków betonu komórkowego o gr 12,0</w:t>
      </w:r>
      <w:r w:rsidRPr="001201C0">
        <w:rPr>
          <w:rFonts w:ascii="Times New Roman" w:eastAsia="Times New Roman" w:hAnsi="Times New Roman" w:cs="Times New Roman"/>
          <w:sz w:val="28"/>
          <w:szCs w:val="28"/>
        </w:rPr>
        <w:t xml:space="preserve"> </w:t>
      </w:r>
      <w:r w:rsidRPr="001201C0">
        <w:rPr>
          <w:rFonts w:ascii="Times New Roman" w:eastAsia="Times New Roman" w:hAnsi="Times New Roman" w:cs="Times New Roman"/>
          <w:color w:val="000000"/>
          <w:sz w:val="24"/>
          <w:szCs w:val="24"/>
          <w:lang w:eastAsia="pl-PL" w:bidi="pl-PL"/>
        </w:rPr>
        <w:t xml:space="preserve">cm (np. </w:t>
      </w:r>
      <w:proofErr w:type="spellStart"/>
      <w:r w:rsidRPr="001201C0">
        <w:rPr>
          <w:rFonts w:ascii="Times New Roman" w:eastAsia="Times New Roman" w:hAnsi="Times New Roman" w:cs="Times New Roman"/>
          <w:color w:val="000000"/>
          <w:sz w:val="24"/>
          <w:szCs w:val="24"/>
          <w:lang w:eastAsia="pl-PL" w:bidi="pl-PL"/>
        </w:rPr>
        <w:t>Siporeks</w:t>
      </w:r>
      <w:proofErr w:type="spellEnd"/>
      <w:r w:rsidRPr="001201C0">
        <w:rPr>
          <w:rFonts w:ascii="Times New Roman" w:eastAsia="Times New Roman" w:hAnsi="Times New Roman" w:cs="Times New Roman"/>
          <w:color w:val="000000"/>
          <w:sz w:val="24"/>
          <w:szCs w:val="24"/>
          <w:lang w:eastAsia="pl-PL" w:bidi="pl-PL"/>
        </w:rPr>
        <w:t>)</w:t>
      </w:r>
    </w:p>
    <w:p w:rsidR="001201C0" w:rsidRPr="001201C0" w:rsidRDefault="001201C0" w:rsidP="001201C0">
      <w:pPr>
        <w:widowControl w:val="0"/>
        <w:spacing w:after="0" w:line="240" w:lineRule="auto"/>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Nadproża: wg obliczeń i p.t. konstrukcji, nadproża żelbetowe wylewane na miejscu budowy</w:t>
      </w:r>
    </w:p>
    <w:p w:rsidR="001201C0" w:rsidRPr="001201C0" w:rsidRDefault="001201C0" w:rsidP="001201C0">
      <w:pPr>
        <w:widowControl w:val="0"/>
        <w:spacing w:after="0" w:line="240" w:lineRule="auto"/>
        <w:jc w:val="both"/>
        <w:rPr>
          <w:rFonts w:ascii="Times New Roman" w:eastAsia="Times New Roman" w:hAnsi="Times New Roman" w:cs="Times New Roman"/>
          <w:sz w:val="24"/>
          <w:szCs w:val="24"/>
        </w:rPr>
      </w:pPr>
      <w:r w:rsidRPr="001201C0">
        <w:rPr>
          <w:rFonts w:ascii="Times New Roman" w:eastAsia="Times New Roman" w:hAnsi="Times New Roman" w:cs="Times New Roman"/>
          <w:color w:val="000000"/>
          <w:sz w:val="24"/>
          <w:szCs w:val="24"/>
          <w:lang w:eastAsia="pl-PL" w:bidi="pl-PL"/>
        </w:rPr>
        <w:t xml:space="preserve">Stropy i wieńce: strop lekki- sufit podwieszany do konstrukcji więźby dachu. Strop na profilach </w:t>
      </w:r>
      <w:r w:rsidRPr="001201C0">
        <w:rPr>
          <w:rFonts w:ascii="Times New Roman" w:eastAsia="Times New Roman" w:hAnsi="Times New Roman" w:cs="Times New Roman"/>
          <w:color w:val="000000"/>
          <w:sz w:val="24"/>
          <w:szCs w:val="24"/>
          <w:lang w:eastAsia="pl-PL" w:bidi="pl-PL"/>
        </w:rPr>
        <w:lastRenderedPageBreak/>
        <w:t>stalowych z płyty gipsowo- kartonowej GKF x</w:t>
      </w:r>
      <w:r w:rsidRPr="001201C0">
        <w:rPr>
          <w:rFonts w:ascii="Times New Roman" w:eastAsia="Times New Roman" w:hAnsi="Times New Roman" w:cs="Times New Roman"/>
          <w:sz w:val="28"/>
          <w:szCs w:val="28"/>
        </w:rPr>
        <w:t xml:space="preserve"> </w:t>
      </w:r>
      <w:r w:rsidRPr="001201C0">
        <w:rPr>
          <w:rFonts w:ascii="Times New Roman" w:eastAsia="Times New Roman" w:hAnsi="Times New Roman" w:cs="Times New Roman"/>
          <w:color w:val="000000"/>
          <w:sz w:val="24"/>
          <w:szCs w:val="24"/>
          <w:lang w:eastAsia="pl-PL" w:bidi="pl-PL"/>
        </w:rPr>
        <w:t>2 gr. 2,5</w:t>
      </w:r>
      <w:r w:rsidRPr="001201C0">
        <w:rPr>
          <w:rFonts w:ascii="Times New Roman" w:eastAsia="Times New Roman" w:hAnsi="Times New Roman" w:cs="Times New Roman"/>
          <w:sz w:val="28"/>
          <w:szCs w:val="28"/>
        </w:rPr>
        <w:t xml:space="preserve"> </w:t>
      </w:r>
      <w:r w:rsidRPr="001201C0">
        <w:rPr>
          <w:rFonts w:ascii="Times New Roman" w:eastAsia="Times New Roman" w:hAnsi="Times New Roman" w:cs="Times New Roman"/>
          <w:color w:val="000000"/>
          <w:sz w:val="24"/>
          <w:szCs w:val="24"/>
          <w:lang w:eastAsia="pl-PL" w:bidi="pl-PL"/>
        </w:rPr>
        <w:t xml:space="preserve">cm (strop powinien posiadać odporność REI30) z warstwa </w:t>
      </w:r>
      <w:proofErr w:type="spellStart"/>
      <w:r w:rsidRPr="001201C0">
        <w:rPr>
          <w:rFonts w:ascii="Times New Roman" w:eastAsia="Times New Roman" w:hAnsi="Times New Roman" w:cs="Times New Roman"/>
          <w:color w:val="000000"/>
          <w:sz w:val="24"/>
          <w:szCs w:val="24"/>
          <w:lang w:eastAsia="pl-PL" w:bidi="pl-PL"/>
        </w:rPr>
        <w:t>paroiz</w:t>
      </w:r>
      <w:r w:rsidRPr="001201C0">
        <w:rPr>
          <w:rFonts w:ascii="Times New Roman" w:eastAsia="Times New Roman" w:hAnsi="Times New Roman" w:cs="Times New Roman"/>
          <w:sz w:val="24"/>
          <w:szCs w:val="24"/>
        </w:rPr>
        <w:t>olacji</w:t>
      </w:r>
      <w:proofErr w:type="spellEnd"/>
      <w:r w:rsidRPr="001201C0">
        <w:rPr>
          <w:rFonts w:ascii="Times New Roman" w:eastAsia="Times New Roman" w:hAnsi="Times New Roman" w:cs="Times New Roman"/>
          <w:sz w:val="24"/>
          <w:szCs w:val="24"/>
        </w:rPr>
        <w:t xml:space="preserve"> i wełny mineralnej gr 30</w:t>
      </w:r>
      <w:r w:rsidRPr="001201C0">
        <w:rPr>
          <w:rFonts w:ascii="Times New Roman" w:eastAsia="Times New Roman" w:hAnsi="Times New Roman" w:cs="Times New Roman"/>
          <w:color w:val="000000"/>
          <w:sz w:val="24"/>
          <w:szCs w:val="24"/>
          <w:lang w:eastAsia="pl-PL" w:bidi="pl-PL"/>
        </w:rPr>
        <w:t xml:space="preserve"> cm</w:t>
      </w:r>
      <w:r w:rsidRPr="001201C0">
        <w:rPr>
          <w:rFonts w:ascii="Times New Roman" w:eastAsia="Times New Roman" w:hAnsi="Times New Roman" w:cs="Times New Roman"/>
          <w:sz w:val="24"/>
          <w:szCs w:val="24"/>
        </w:rPr>
        <w:t>.</w:t>
      </w:r>
    </w:p>
    <w:p w:rsidR="001201C0" w:rsidRPr="001201C0" w:rsidRDefault="001201C0" w:rsidP="001201C0">
      <w:pPr>
        <w:widowControl w:val="0"/>
        <w:spacing w:after="0" w:line="240" w:lineRule="auto"/>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 xml:space="preserve">Trzony kominowe i wentylacyjne: projektowane systemowe jak np. kształtki kominowe </w:t>
      </w:r>
      <w:r w:rsidR="004C44F0">
        <w:rPr>
          <w:rFonts w:ascii="Times New Roman" w:eastAsia="Times New Roman" w:hAnsi="Times New Roman" w:cs="Times New Roman"/>
          <w:color w:val="000000"/>
          <w:sz w:val="24"/>
          <w:szCs w:val="24"/>
          <w:lang w:eastAsia="pl-PL" w:bidi="pl-PL"/>
        </w:rPr>
        <w:t xml:space="preserve">                          </w:t>
      </w:r>
      <w:r w:rsidRPr="001201C0">
        <w:rPr>
          <w:rFonts w:ascii="Times New Roman" w:eastAsia="Times New Roman" w:hAnsi="Times New Roman" w:cs="Times New Roman"/>
          <w:color w:val="000000"/>
          <w:sz w:val="24"/>
          <w:szCs w:val="24"/>
          <w:lang w:eastAsia="pl-PL" w:bidi="pl-PL"/>
        </w:rPr>
        <w:t xml:space="preserve">i wentylacyjne firmy </w:t>
      </w:r>
      <w:proofErr w:type="spellStart"/>
      <w:r w:rsidRPr="001201C0">
        <w:rPr>
          <w:rFonts w:ascii="Times New Roman" w:eastAsia="Times New Roman" w:hAnsi="Times New Roman" w:cs="Times New Roman"/>
          <w:color w:val="000000"/>
          <w:sz w:val="24"/>
          <w:szCs w:val="24"/>
          <w:lang w:eastAsia="pl-PL" w:bidi="pl-PL"/>
        </w:rPr>
        <w:t>Schiedel</w:t>
      </w:r>
      <w:proofErr w:type="spellEnd"/>
      <w:r w:rsidRPr="001201C0">
        <w:rPr>
          <w:rFonts w:ascii="Times New Roman" w:eastAsia="Times New Roman" w:hAnsi="Times New Roman" w:cs="Times New Roman"/>
          <w:color w:val="000000"/>
          <w:sz w:val="24"/>
          <w:szCs w:val="24"/>
          <w:lang w:eastAsia="pl-PL" w:bidi="pl-PL"/>
        </w:rPr>
        <w:t xml:space="preserve"> wymiary i przekroje wg. rysunków, wierzch kominów nakrywać czapą systemową tej samej firmy. Odprowadzenie spalin - spaliny z projektowanego pieca olejowego odprowadzane będą przewodami spalinowymi. W pomieszczeniu gdzie zlokalizowane jest piec oraz w pozostałych pomieszczeniach zaprojektowano wentylację grawitacyjną. W pomieszczeniach sanitarnych wentylacja grawitacyjna wspomagana mechanicznie ( zintegrowana z oświetleniem)</w:t>
      </w:r>
    </w:p>
    <w:p w:rsidR="001201C0" w:rsidRPr="001201C0" w:rsidRDefault="001201C0" w:rsidP="001201C0">
      <w:pPr>
        <w:widowControl w:val="0"/>
        <w:spacing w:after="0" w:line="240" w:lineRule="auto"/>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Uwaga- przewody spalinowe i wentylacyjne muszą być sprawdzone przez mistrza kominiarskiego.</w:t>
      </w:r>
    </w:p>
    <w:p w:rsidR="001201C0" w:rsidRPr="001201C0" w:rsidRDefault="001201C0" w:rsidP="001201C0">
      <w:pPr>
        <w:widowControl w:val="0"/>
        <w:spacing w:after="0" w:line="240" w:lineRule="auto"/>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Dach: więźba dachu wg p.t. konstrukcji i obliczeń konstrukcji, w postaci wiązarów drewnianych. Dach dwuspadowy o nachyleniu 30</w:t>
      </w:r>
      <w:r w:rsidRPr="001201C0">
        <w:rPr>
          <w:rFonts w:ascii="Times New Roman" w:eastAsia="Times New Roman" w:hAnsi="Times New Roman" w:cs="Times New Roman"/>
          <w:color w:val="000000"/>
          <w:sz w:val="24"/>
          <w:szCs w:val="24"/>
          <w:vertAlign w:val="superscript"/>
          <w:lang w:eastAsia="pl-PL" w:bidi="pl-PL"/>
        </w:rPr>
        <w:t>O</w:t>
      </w:r>
      <w:r w:rsidRPr="001201C0">
        <w:rPr>
          <w:rFonts w:ascii="Times New Roman" w:eastAsia="Times New Roman" w:hAnsi="Times New Roman" w:cs="Times New Roman"/>
          <w:color w:val="000000"/>
          <w:sz w:val="24"/>
          <w:szCs w:val="24"/>
          <w:lang w:eastAsia="pl-PL" w:bidi="pl-PL"/>
        </w:rPr>
        <w:t xml:space="preserve"> </w:t>
      </w:r>
      <w:r w:rsidRPr="001201C0">
        <w:rPr>
          <w:rFonts w:ascii="Times New Roman" w:eastAsia="Times New Roman" w:hAnsi="Times New Roman" w:cs="Times New Roman"/>
          <w:sz w:val="24"/>
          <w:szCs w:val="24"/>
        </w:rPr>
        <w:t xml:space="preserve">. </w:t>
      </w:r>
      <w:r w:rsidRPr="001201C0">
        <w:rPr>
          <w:rFonts w:ascii="Times New Roman" w:eastAsia="Times New Roman" w:hAnsi="Times New Roman" w:cs="Times New Roman"/>
          <w:color w:val="000000"/>
          <w:sz w:val="24"/>
          <w:szCs w:val="24"/>
          <w:lang w:eastAsia="pl-PL" w:bidi="pl-PL"/>
        </w:rPr>
        <w:t>Dach pokryty blachą powlekana tłoczoną w dachówkę w kolorze czerwono-brązowym.</w:t>
      </w:r>
    </w:p>
    <w:p w:rsidR="001201C0" w:rsidRPr="001201C0" w:rsidRDefault="001201C0" w:rsidP="001201C0">
      <w:pPr>
        <w:widowControl w:val="0"/>
        <w:spacing w:after="0" w:line="240" w:lineRule="auto"/>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Izolacje przeciwwilgociowe: pozioma w posadzce parteru 2 x papa termozgrzewalna połączona z izolacją pionową- folią kubełkową na ścianach fundamentowych, ściany zacierane 2xDysperbitem (ściany zewnętrzne i wewnętrzne). Dodatkowo warstwa folii budowlanej PE. Wyciągnięcie izolacji pionowej min. 0,30 m ponad poziom terenu.</w:t>
      </w:r>
    </w:p>
    <w:p w:rsidR="001201C0" w:rsidRPr="001201C0" w:rsidRDefault="001201C0" w:rsidP="001201C0">
      <w:pPr>
        <w:widowControl w:val="0"/>
        <w:spacing w:after="0" w:line="240" w:lineRule="auto"/>
        <w:jc w:val="both"/>
        <w:rPr>
          <w:rFonts w:ascii="Times New Roman" w:eastAsia="Times New Roman" w:hAnsi="Times New Roman" w:cs="Times New Roman"/>
          <w:sz w:val="28"/>
          <w:szCs w:val="28"/>
        </w:rPr>
      </w:pPr>
      <w:proofErr w:type="spellStart"/>
      <w:r w:rsidRPr="001201C0">
        <w:rPr>
          <w:rFonts w:ascii="Times New Roman" w:eastAsia="Times New Roman" w:hAnsi="Times New Roman" w:cs="Times New Roman"/>
          <w:color w:val="000000"/>
          <w:sz w:val="24"/>
          <w:szCs w:val="24"/>
          <w:lang w:eastAsia="pl-PL" w:bidi="pl-PL"/>
        </w:rPr>
        <w:t>Paroizolacja</w:t>
      </w:r>
      <w:proofErr w:type="spellEnd"/>
      <w:r w:rsidRPr="001201C0">
        <w:rPr>
          <w:rFonts w:ascii="Times New Roman" w:eastAsia="Times New Roman" w:hAnsi="Times New Roman" w:cs="Times New Roman"/>
          <w:color w:val="000000"/>
          <w:sz w:val="24"/>
          <w:szCs w:val="24"/>
          <w:lang w:eastAsia="pl-PL" w:bidi="pl-PL"/>
        </w:rPr>
        <w:t xml:space="preserve"> - folia polietylenowa zabezpieczająca sufit podwieszany.</w:t>
      </w:r>
    </w:p>
    <w:p w:rsidR="001201C0" w:rsidRPr="001201C0" w:rsidRDefault="001201C0" w:rsidP="001201C0">
      <w:pPr>
        <w:widowControl w:val="0"/>
        <w:spacing w:after="0" w:line="240" w:lineRule="auto"/>
        <w:jc w:val="both"/>
        <w:rPr>
          <w:rFonts w:ascii="Times New Roman" w:eastAsia="Times New Roman" w:hAnsi="Times New Roman" w:cs="Times New Roman"/>
          <w:sz w:val="28"/>
          <w:szCs w:val="28"/>
        </w:rPr>
      </w:pPr>
      <w:r w:rsidRPr="001201C0">
        <w:rPr>
          <w:rFonts w:ascii="Times New Roman" w:eastAsia="Times New Roman" w:hAnsi="Times New Roman" w:cs="Times New Roman"/>
          <w:color w:val="000000"/>
          <w:sz w:val="24"/>
          <w:szCs w:val="24"/>
          <w:lang w:eastAsia="pl-PL" w:bidi="pl-PL"/>
        </w:rPr>
        <w:t>Folia paroprzepuszczalna w warstwach pokrycia dachu.</w:t>
      </w:r>
    </w:p>
    <w:p w:rsidR="00220EF9" w:rsidRDefault="004C44F0" w:rsidP="004C44F0">
      <w:pPr>
        <w:pStyle w:val="Teksttreci20"/>
        <w:shd w:val="clear" w:color="auto" w:fill="auto"/>
        <w:tabs>
          <w:tab w:val="left" w:pos="355"/>
        </w:tabs>
        <w:spacing w:before="0" w:line="293" w:lineRule="exact"/>
        <w:ind w:firstLine="0"/>
        <w:rPr>
          <w:rFonts w:ascii="Times New Roman" w:hAnsi="Times New Roman" w:cs="Times New Roman"/>
        </w:rPr>
      </w:pPr>
      <w:r>
        <w:rPr>
          <w:rFonts w:ascii="Times New Roman" w:hAnsi="Times New Roman" w:cs="Times New Roman"/>
        </w:rPr>
        <w:t>Z</w:t>
      </w:r>
      <w:r w:rsidR="002C1705" w:rsidRPr="002C1705">
        <w:rPr>
          <w:rFonts w:ascii="Times New Roman" w:hAnsi="Times New Roman" w:cs="Times New Roman"/>
        </w:rPr>
        <w:t xml:space="preserve">akres robót oraz szczegółowe warunki realizacji robót określa projekt budowlano-wykonawczy, przedmiar robót, specyfikacje techniczne wykonania  i odbioru robót </w:t>
      </w:r>
      <w:r w:rsidR="002C1705">
        <w:rPr>
          <w:rFonts w:ascii="Times New Roman" w:hAnsi="Times New Roman" w:cs="Times New Roman"/>
        </w:rPr>
        <w:t>stanowiące załącznik no niniejszej SIWZ.</w:t>
      </w:r>
    </w:p>
    <w:p w:rsidR="00220EF9" w:rsidRPr="00220EF9" w:rsidRDefault="00220EF9" w:rsidP="00220EF9">
      <w:pPr>
        <w:pStyle w:val="Teksttreci20"/>
        <w:shd w:val="clear" w:color="auto" w:fill="auto"/>
        <w:tabs>
          <w:tab w:val="left" w:pos="0"/>
        </w:tabs>
        <w:spacing w:before="0" w:line="293" w:lineRule="exact"/>
        <w:ind w:firstLine="0"/>
        <w:rPr>
          <w:rFonts w:ascii="Times New Roman" w:hAnsi="Times New Roman" w:cs="Times New Roman"/>
          <w:b/>
        </w:rPr>
      </w:pPr>
      <w:r w:rsidRPr="00220EF9">
        <w:rPr>
          <w:rFonts w:ascii="Times New Roman" w:hAnsi="Times New Roman" w:cs="Times New Roman"/>
          <w:b/>
        </w:rPr>
        <w:t>Zamawiający informuję, że opisowi nazw własnych użytych do „opisu przedmiotu zamówienia” towarzyszy wyrazy "lub równoważne", co powoduje, iż konkretnie wskazane produkty nabierają przykładowego charakteru, a wykonawca ma prawo przedstawić  w składanej przez siebie ofercie produkt bądź jego element inny niż wskazany przez zamawiającego, lecz spełniający wszystkie jego wymagania.</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Zamawiający stosownie do art. 29 ust. 3a ustawy Prawo zamówień publicznych, wymaga zatrudnienia przez Wykonawcę lub Podwykonawcę na podstawie umowy o pracę osób wykonujących czynności w zakresie realizacji zamówienia, których wykonanie zawiera cechy stosunku pracy określone w art. 22 § 1</w:t>
      </w:r>
      <w:r w:rsidRPr="00C5483F">
        <w:rPr>
          <w:rFonts w:ascii="Times New Roman" w:hAnsi="Times New Roman"/>
          <w:iCs/>
          <w:sz w:val="24"/>
          <w:szCs w:val="24"/>
          <w:vertAlign w:val="superscript"/>
        </w:rPr>
        <w:t>*</w:t>
      </w:r>
      <w:r w:rsidRPr="00C5483F">
        <w:rPr>
          <w:rFonts w:ascii="Times New Roman" w:hAnsi="Times New Roman"/>
          <w:iCs/>
          <w:sz w:val="24"/>
          <w:szCs w:val="24"/>
        </w:rPr>
        <w:t xml:space="preserve"> Kodeksu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 pełnym wymiarze czasu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iCs/>
          <w:sz w:val="24"/>
          <w:szCs w:val="24"/>
        </w:rPr>
        <w:t xml:space="preserve">Rodzaj czynności </w:t>
      </w:r>
      <w:r w:rsidRPr="00C5483F">
        <w:rPr>
          <w:rFonts w:ascii="Times New Roman" w:hAnsi="Times New Roman"/>
          <w:sz w:val="24"/>
          <w:szCs w:val="24"/>
        </w:rPr>
        <w:t>(niezbędnych do wykonania zamówienia)</w:t>
      </w:r>
      <w:r w:rsidRPr="00C5483F">
        <w:rPr>
          <w:rFonts w:ascii="Times New Roman" w:hAnsi="Times New Roman"/>
          <w:i/>
          <w:iCs/>
          <w:sz w:val="24"/>
          <w:szCs w:val="24"/>
        </w:rPr>
        <w:t xml:space="preserve">, </w:t>
      </w:r>
      <w:r w:rsidRPr="00C5483F">
        <w:rPr>
          <w:rFonts w:ascii="Times New Roman" w:hAnsi="Times New Roman"/>
          <w:sz w:val="24"/>
          <w:szCs w:val="24"/>
        </w:rPr>
        <w:t>co do których wykonania Zamawiający wymaga zatrudnienia na podstawie umowy o pracę przez Wykonawcę lub Podwykonawcę osób wykonujących w trakcie realizacji zamówienia:</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 xml:space="preserve">- czynności pracownika budowlanego obejmującego cały zakres rzeczowy robót budowlanych opisanych w Projekcie budowlano – wykonawczym, Przedmiarze robót </w:t>
      </w:r>
      <w:r>
        <w:rPr>
          <w:rFonts w:ascii="Times New Roman" w:hAnsi="Times New Roman"/>
          <w:sz w:val="24"/>
          <w:szCs w:val="24"/>
        </w:rPr>
        <w:t xml:space="preserve">   </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i Szczegółowej Specyfikacji Technicznej Wykonania i Odbioru Robót.</w:t>
      </w:r>
    </w:p>
    <w:p w:rsidR="00361397" w:rsidRPr="00592A3E" w:rsidRDefault="00361397" w:rsidP="00361397">
      <w:pPr>
        <w:pStyle w:val="Teksttreci20"/>
        <w:shd w:val="clear" w:color="auto" w:fill="auto"/>
        <w:tabs>
          <w:tab w:val="left" w:pos="749"/>
        </w:tabs>
        <w:spacing w:before="0" w:line="240" w:lineRule="exact"/>
        <w:ind w:firstLine="0"/>
        <w:rPr>
          <w:color w:val="000000"/>
          <w:sz w:val="26"/>
          <w:szCs w:val="26"/>
          <w:lang w:bidi="pl-PL"/>
        </w:rPr>
      </w:pPr>
    </w:p>
    <w:p w:rsidR="007777A0" w:rsidRDefault="007777A0" w:rsidP="00F650F0">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zobowiązany jest zrealizować zamówienie na zasadach i warunkach opisanych we wzorze</w:t>
      </w:r>
      <w:r w:rsidR="00FA39F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umowy stanowiącym Załącznik nr </w:t>
      </w:r>
      <w:r w:rsidR="00247F89" w:rsidRPr="00257A79">
        <w:rPr>
          <w:rFonts w:ascii="Times New Roman" w:hAnsi="Times New Roman" w:cs="Times New Roman"/>
          <w:sz w:val="24"/>
          <w:szCs w:val="24"/>
        </w:rPr>
        <w:t>5</w:t>
      </w:r>
      <w:r w:rsidRPr="00257A79">
        <w:rPr>
          <w:rFonts w:ascii="Times New Roman" w:hAnsi="Times New Roman" w:cs="Times New Roman"/>
          <w:sz w:val="24"/>
          <w:szCs w:val="24"/>
        </w:rPr>
        <w:t xml:space="preserve"> do SIWZ.</w:t>
      </w:r>
    </w:p>
    <w:p w:rsidR="007157EB" w:rsidRDefault="007157EB" w:rsidP="007157EB">
      <w:pPr>
        <w:spacing w:after="0" w:line="240" w:lineRule="auto"/>
        <w:jc w:val="both"/>
        <w:rPr>
          <w:rFonts w:ascii="Times New Roman" w:hAnsi="Times New Roman" w:cs="Times New Roman"/>
          <w:sz w:val="24"/>
          <w:szCs w:val="24"/>
        </w:rPr>
      </w:pPr>
    </w:p>
    <w:p w:rsidR="00F1482A" w:rsidRDefault="00F1482A" w:rsidP="007157EB">
      <w:pPr>
        <w:spacing w:after="0" w:line="240" w:lineRule="auto"/>
        <w:jc w:val="both"/>
        <w:rPr>
          <w:rFonts w:ascii="Times New Roman" w:hAnsi="Times New Roman" w:cs="Times New Roman"/>
          <w:sz w:val="24"/>
          <w:szCs w:val="24"/>
        </w:rPr>
      </w:pPr>
    </w:p>
    <w:p w:rsidR="00F1482A" w:rsidRPr="007157EB" w:rsidRDefault="00F1482A" w:rsidP="007157EB">
      <w:pPr>
        <w:spacing w:after="0" w:line="240" w:lineRule="auto"/>
        <w:jc w:val="both"/>
        <w:rPr>
          <w:rFonts w:ascii="Times New Roman" w:hAnsi="Times New Roman" w:cs="Times New Roman"/>
          <w:sz w:val="24"/>
          <w:szCs w:val="24"/>
        </w:rPr>
      </w:pPr>
    </w:p>
    <w:p w:rsidR="00C270BB" w:rsidRDefault="007777A0" w:rsidP="00267C83">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lastRenderedPageBreak/>
        <w:t>Wspólny Słownik Zamówień CPV:</w:t>
      </w:r>
    </w:p>
    <w:p w:rsidR="0047277F" w:rsidRDefault="0047277F" w:rsidP="0047277F">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7277F">
        <w:rPr>
          <w:rFonts w:ascii="Times New Roman" w:hAnsi="Times New Roman" w:cs="Times New Roman"/>
          <w:sz w:val="24"/>
          <w:szCs w:val="24"/>
        </w:rPr>
        <w:t>45000000-7</w:t>
      </w:r>
    </w:p>
    <w:p w:rsidR="0047277F" w:rsidRPr="0047277F" w:rsidRDefault="0047277F" w:rsidP="0047277F">
      <w:pPr>
        <w:pStyle w:val="Akapitzlist"/>
        <w:spacing w:line="240" w:lineRule="auto"/>
        <w:rPr>
          <w:rFonts w:ascii="Times New Roman" w:hAnsi="Times New Roman" w:cs="Times New Roman"/>
          <w:sz w:val="24"/>
          <w:szCs w:val="24"/>
        </w:rPr>
      </w:pPr>
      <w:r w:rsidRPr="0047277F">
        <w:rPr>
          <w:rFonts w:ascii="Times New Roman" w:hAnsi="Times New Roman" w:cs="Times New Roman"/>
          <w:sz w:val="24"/>
          <w:szCs w:val="24"/>
        </w:rPr>
        <w:t>45262311-4</w:t>
      </w:r>
    </w:p>
    <w:p w:rsidR="0047277F" w:rsidRPr="0047277F" w:rsidRDefault="0047277F" w:rsidP="0047277F">
      <w:pPr>
        <w:pStyle w:val="Akapitzlist"/>
        <w:spacing w:line="240" w:lineRule="auto"/>
        <w:rPr>
          <w:rFonts w:ascii="Times New Roman" w:hAnsi="Times New Roman" w:cs="Times New Roman"/>
          <w:sz w:val="24"/>
          <w:szCs w:val="24"/>
        </w:rPr>
      </w:pPr>
      <w:r w:rsidRPr="0047277F">
        <w:rPr>
          <w:rFonts w:ascii="Times New Roman" w:hAnsi="Times New Roman" w:cs="Times New Roman"/>
          <w:sz w:val="24"/>
          <w:szCs w:val="24"/>
        </w:rPr>
        <w:t>45262310</w:t>
      </w:r>
      <w:r>
        <w:rPr>
          <w:rFonts w:ascii="Times New Roman" w:hAnsi="Times New Roman" w:cs="Times New Roman"/>
          <w:sz w:val="24"/>
          <w:szCs w:val="24"/>
        </w:rPr>
        <w:t>-7</w:t>
      </w:r>
    </w:p>
    <w:p w:rsidR="0047277F" w:rsidRPr="0047277F" w:rsidRDefault="0047277F" w:rsidP="0047277F">
      <w:pPr>
        <w:pStyle w:val="Akapitzlist"/>
        <w:spacing w:line="240" w:lineRule="auto"/>
        <w:rPr>
          <w:rFonts w:ascii="Times New Roman" w:hAnsi="Times New Roman" w:cs="Times New Roman"/>
          <w:sz w:val="24"/>
          <w:szCs w:val="24"/>
        </w:rPr>
      </w:pPr>
      <w:r w:rsidRPr="0047277F">
        <w:rPr>
          <w:rFonts w:ascii="Times New Roman" w:hAnsi="Times New Roman" w:cs="Times New Roman"/>
          <w:sz w:val="24"/>
          <w:szCs w:val="24"/>
        </w:rPr>
        <w:t>45262500-6</w:t>
      </w:r>
    </w:p>
    <w:p w:rsidR="0047277F" w:rsidRPr="0047277F" w:rsidRDefault="0047277F" w:rsidP="0047277F">
      <w:pPr>
        <w:pStyle w:val="Akapitzlist"/>
        <w:spacing w:line="240" w:lineRule="auto"/>
        <w:rPr>
          <w:rFonts w:ascii="Times New Roman" w:hAnsi="Times New Roman" w:cs="Times New Roman"/>
          <w:sz w:val="24"/>
          <w:szCs w:val="24"/>
        </w:rPr>
      </w:pPr>
      <w:r w:rsidRPr="0047277F">
        <w:rPr>
          <w:rFonts w:ascii="Times New Roman" w:hAnsi="Times New Roman" w:cs="Times New Roman"/>
          <w:sz w:val="24"/>
          <w:szCs w:val="24"/>
        </w:rPr>
        <w:t>45260000-7</w:t>
      </w:r>
    </w:p>
    <w:p w:rsidR="007157EB" w:rsidRPr="007157EB" w:rsidRDefault="0047277F" w:rsidP="0047277F">
      <w:pPr>
        <w:pStyle w:val="Akapitzlist"/>
        <w:spacing w:line="240" w:lineRule="auto"/>
        <w:rPr>
          <w:rFonts w:ascii="Times New Roman" w:hAnsi="Times New Roman" w:cs="Times New Roman"/>
          <w:sz w:val="24"/>
          <w:szCs w:val="24"/>
        </w:rPr>
      </w:pPr>
      <w:r w:rsidRPr="0047277F">
        <w:rPr>
          <w:rFonts w:ascii="Times New Roman" w:hAnsi="Times New Roman" w:cs="Times New Roman"/>
          <w:sz w:val="24"/>
          <w:szCs w:val="24"/>
        </w:rPr>
        <w:t>45262100-2</w:t>
      </w:r>
    </w:p>
    <w:p w:rsidR="003D7EFF" w:rsidRPr="00257A79" w:rsidRDefault="003D7EFF"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opisując przedmiot zamówienia przez odniesienie do norm, europejskich ocen technicznych, aprobat, specyfikacji technicznych i systemów referencji technicznych dopuszcza rozwiązania równoważne opisywanym zgodnie z art. 30 ust. 4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w:t>
      </w:r>
      <w:r w:rsidR="003D7EFF" w:rsidRPr="00257A79">
        <w:rPr>
          <w:rFonts w:ascii="Times New Roman" w:hAnsi="Times New Roman" w:cs="Times New Roman"/>
          <w:sz w:val="24"/>
          <w:szCs w:val="24"/>
        </w:rPr>
        <w:t xml:space="preserve">nie </w:t>
      </w:r>
      <w:r w:rsidRPr="00257A79">
        <w:rPr>
          <w:rFonts w:ascii="Times New Roman" w:hAnsi="Times New Roman" w:cs="Times New Roman"/>
          <w:sz w:val="24"/>
          <w:szCs w:val="24"/>
        </w:rPr>
        <w:t>dopuszcza możliwość składania ofert częściowych.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dopuszcza możliwości składania ofert wariantowych.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udzielenia zamówień, o których mowa w art. 67 ust. 1 pkt 6 i 7.</w:t>
      </w:r>
    </w:p>
    <w:p w:rsidR="0010329E" w:rsidRPr="00257A79" w:rsidRDefault="0010329E"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udzielania zaliczek na poczet wykonania zamówienia.</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IV. Termin wykonania zamówienia.</w:t>
      </w:r>
    </w:p>
    <w:p w:rsidR="006D6719" w:rsidRPr="00257A79" w:rsidRDefault="006D6719" w:rsidP="00980FC9">
      <w:pPr>
        <w:spacing w:after="0" w:line="276" w:lineRule="auto"/>
        <w:jc w:val="both"/>
        <w:rPr>
          <w:rFonts w:ascii="Times New Roman" w:eastAsia="ArialNarrow" w:hAnsi="Times New Roman" w:cs="Times New Roman"/>
          <w:sz w:val="24"/>
          <w:szCs w:val="24"/>
        </w:rPr>
      </w:pPr>
    </w:p>
    <w:p w:rsidR="007777A0" w:rsidRPr="004562FC" w:rsidRDefault="001E686C" w:rsidP="00332589">
      <w:pPr>
        <w:pStyle w:val="Akapitzlist"/>
        <w:numPr>
          <w:ilvl w:val="0"/>
          <w:numId w:val="28"/>
        </w:numPr>
        <w:spacing w:after="0" w:line="276" w:lineRule="auto"/>
        <w:ind w:left="426" w:hanging="426"/>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Wymagany termin realizacji zamówienia: do dnia </w:t>
      </w:r>
      <w:r w:rsidR="008C2BE5" w:rsidRPr="00F1482A">
        <w:rPr>
          <w:rFonts w:ascii="Times New Roman" w:eastAsia="ArialNarrow" w:hAnsi="Times New Roman" w:cs="Times New Roman"/>
          <w:b/>
          <w:sz w:val="24"/>
          <w:szCs w:val="24"/>
        </w:rPr>
        <w:t xml:space="preserve">30 </w:t>
      </w:r>
      <w:r w:rsidR="004C44F0" w:rsidRPr="00F1482A">
        <w:rPr>
          <w:rFonts w:ascii="Times New Roman" w:eastAsia="ArialNarrow" w:hAnsi="Times New Roman" w:cs="Times New Roman"/>
          <w:b/>
          <w:sz w:val="24"/>
          <w:szCs w:val="24"/>
        </w:rPr>
        <w:t>września</w:t>
      </w:r>
      <w:r w:rsidR="00B50E2D" w:rsidRPr="00F1482A">
        <w:rPr>
          <w:rFonts w:ascii="Times New Roman" w:eastAsia="ArialNarrow" w:hAnsi="Times New Roman" w:cs="Times New Roman"/>
          <w:b/>
          <w:sz w:val="24"/>
          <w:szCs w:val="24"/>
        </w:rPr>
        <w:t xml:space="preserve"> 20</w:t>
      </w:r>
      <w:r w:rsidR="004562FC" w:rsidRPr="00F1482A">
        <w:rPr>
          <w:rFonts w:ascii="Times New Roman" w:eastAsia="ArialNarrow" w:hAnsi="Times New Roman" w:cs="Times New Roman"/>
          <w:b/>
          <w:sz w:val="24"/>
          <w:szCs w:val="24"/>
        </w:rPr>
        <w:t>20</w:t>
      </w:r>
      <w:r w:rsidR="00B50E2D" w:rsidRPr="00F1482A">
        <w:rPr>
          <w:rFonts w:ascii="Times New Roman" w:eastAsia="ArialNarrow" w:hAnsi="Times New Roman" w:cs="Times New Roman"/>
          <w:b/>
          <w:sz w:val="24"/>
          <w:szCs w:val="24"/>
        </w:rPr>
        <w:t xml:space="preserve"> r.</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V. Warunki udziału w postępowaniu.</w:t>
      </w:r>
    </w:p>
    <w:p w:rsidR="00B33561" w:rsidRPr="00257A79" w:rsidRDefault="00B33561" w:rsidP="00B33561">
      <w:pPr>
        <w:pStyle w:val="Akapitzlist"/>
        <w:spacing w:after="0" w:line="276" w:lineRule="auto"/>
        <w:ind w:left="0"/>
        <w:jc w:val="both"/>
        <w:rPr>
          <w:rFonts w:ascii="Times New Roman" w:hAnsi="Times New Roman" w:cs="Times New Roman"/>
          <w:sz w:val="24"/>
          <w:szCs w:val="24"/>
        </w:rPr>
      </w:pPr>
    </w:p>
    <w:p w:rsidR="007777A0" w:rsidRPr="00257A79" w:rsidRDefault="00B33561" w:rsidP="00332589">
      <w:pPr>
        <w:pStyle w:val="Akapitzlist"/>
        <w:numPr>
          <w:ilvl w:val="0"/>
          <w:numId w:val="29"/>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O </w:t>
      </w:r>
      <w:r w:rsidR="007777A0" w:rsidRPr="00257A79">
        <w:rPr>
          <w:rFonts w:ascii="Times New Roman" w:hAnsi="Times New Roman" w:cs="Times New Roman"/>
          <w:sz w:val="24"/>
          <w:szCs w:val="24"/>
        </w:rPr>
        <w:t>udzielenie zamówienia mogą ubiegać się Wykonawcy, którzy:</w:t>
      </w:r>
    </w:p>
    <w:p w:rsidR="007854B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nie podlegają wykluczeniu z postępowania na podstawie art. 24 ust. 1 </w:t>
      </w:r>
      <w:r w:rsidR="00F73520" w:rsidRPr="00257A79">
        <w:rPr>
          <w:rFonts w:ascii="Times New Roman" w:hAnsi="Times New Roman" w:cs="Times New Roman"/>
          <w:sz w:val="24"/>
          <w:szCs w:val="24"/>
        </w:rPr>
        <w:t xml:space="preserve">pkt 12-23 </w:t>
      </w:r>
      <w:r w:rsidRPr="00257A79">
        <w:rPr>
          <w:rFonts w:ascii="Times New Roman" w:hAnsi="Times New Roman" w:cs="Times New Roman"/>
          <w:sz w:val="24"/>
          <w:szCs w:val="24"/>
        </w:rPr>
        <w:t>oraz ust. 5 pkt 1</w:t>
      </w:r>
      <w:r w:rsidR="005E0787" w:rsidRPr="00257A79">
        <w:rPr>
          <w:rFonts w:ascii="Times New Roman" w:hAnsi="Times New Roman" w:cs="Times New Roman"/>
          <w:sz w:val="24"/>
          <w:szCs w:val="24"/>
        </w:rPr>
        <w:t>, 4 i 8</w:t>
      </w:r>
      <w:r w:rsidR="001E686C"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spełniają warunki udziału w postępowaniu dotyczące:</w:t>
      </w:r>
    </w:p>
    <w:p w:rsidR="007777A0" w:rsidRPr="00257A79" w:rsidRDefault="007777A0" w:rsidP="00267C83">
      <w:pPr>
        <w:pStyle w:val="Akapitzlist"/>
        <w:numPr>
          <w:ilvl w:val="0"/>
          <w:numId w:val="4"/>
        </w:numPr>
        <w:spacing w:after="0" w:line="240" w:lineRule="auto"/>
        <w:ind w:left="1418" w:hanging="425"/>
        <w:jc w:val="both"/>
        <w:rPr>
          <w:rFonts w:ascii="Times New Roman" w:hAnsi="Times New Roman" w:cs="Times New Roman"/>
          <w:sz w:val="24"/>
          <w:szCs w:val="24"/>
        </w:rPr>
      </w:pPr>
      <w:r w:rsidRPr="00257A79">
        <w:rPr>
          <w:rFonts w:ascii="Times New Roman" w:hAnsi="Times New Roman" w:cs="Times New Roman"/>
          <w:sz w:val="24"/>
          <w:szCs w:val="24"/>
        </w:rPr>
        <w:t>posiadania kompetencji lub uprawnień do prow</w:t>
      </w:r>
      <w:r w:rsidR="007854B0" w:rsidRPr="00257A79">
        <w:rPr>
          <w:rFonts w:ascii="Times New Roman" w:hAnsi="Times New Roman" w:cs="Times New Roman"/>
          <w:sz w:val="24"/>
          <w:szCs w:val="24"/>
        </w:rPr>
        <w:t xml:space="preserve">adzenia określonej działalności </w:t>
      </w:r>
      <w:r w:rsidRPr="00257A79">
        <w:rPr>
          <w:rFonts w:ascii="Times New Roman" w:hAnsi="Times New Roman" w:cs="Times New Roman"/>
          <w:sz w:val="24"/>
          <w:szCs w:val="24"/>
        </w:rPr>
        <w:t>zawodowej, o ile</w:t>
      </w:r>
      <w:r w:rsidR="005E0787" w:rsidRPr="00257A79">
        <w:rPr>
          <w:rFonts w:ascii="Times New Roman" w:hAnsi="Times New Roman" w:cs="Times New Roman"/>
          <w:sz w:val="24"/>
          <w:szCs w:val="24"/>
        </w:rPr>
        <w:t xml:space="preserve"> </w:t>
      </w:r>
      <w:r w:rsidRPr="00257A79">
        <w:rPr>
          <w:rFonts w:ascii="Times New Roman" w:hAnsi="Times New Roman" w:cs="Times New Roman"/>
          <w:sz w:val="24"/>
          <w:szCs w:val="24"/>
        </w:rPr>
        <w:t>wynika to z odrębnych przepisów:</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sytuacji ekonomicznej lub finansowej: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zdolności technicznej lub zawodowej: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występujący wspólnie:</w:t>
      </w:r>
    </w:p>
    <w:p w:rsidR="001E686C" w:rsidRPr="00257A79" w:rsidRDefault="007777A0"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zobowiązani są do ustanowienia pełnomocnika do reprezentowania ich </w:t>
      </w:r>
      <w:r w:rsidR="007854B0" w:rsidRPr="00257A79">
        <w:rPr>
          <w:rFonts w:ascii="Times New Roman" w:hAnsi="Times New Roman" w:cs="Times New Roman"/>
          <w:sz w:val="24"/>
          <w:szCs w:val="24"/>
        </w:rPr>
        <w:br/>
      </w:r>
      <w:r w:rsidRPr="00257A79">
        <w:rPr>
          <w:rFonts w:ascii="Times New Roman" w:hAnsi="Times New Roman" w:cs="Times New Roman"/>
          <w:sz w:val="24"/>
          <w:szCs w:val="24"/>
        </w:rPr>
        <w:t>w postępowan</w:t>
      </w:r>
      <w:r w:rsidR="001E686C" w:rsidRPr="00257A79">
        <w:rPr>
          <w:rFonts w:ascii="Times New Roman" w:hAnsi="Times New Roman" w:cs="Times New Roman"/>
          <w:sz w:val="24"/>
          <w:szCs w:val="24"/>
        </w:rPr>
        <w:t xml:space="preserve">iu albo reprezentowania w postępowaniu i zawarcia umowy w sprawie zamówienia publicznego; </w:t>
      </w:r>
    </w:p>
    <w:p w:rsidR="00AD6765" w:rsidRPr="00257A79" w:rsidRDefault="001E686C"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składają wspólną ofertę.</w:t>
      </w:r>
    </w:p>
    <w:p w:rsidR="00AD6765" w:rsidRPr="00257A79" w:rsidRDefault="00AD6765" w:rsidP="00AD6765">
      <w:pPr>
        <w:spacing w:after="0" w:line="276" w:lineRule="auto"/>
        <w:jc w:val="both"/>
        <w:rPr>
          <w:rFonts w:ascii="Times New Roman" w:hAnsi="Times New Roman" w:cs="Times New Roman"/>
          <w:sz w:val="24"/>
          <w:szCs w:val="24"/>
        </w:rPr>
      </w:pPr>
    </w:p>
    <w:p w:rsidR="005E0787" w:rsidRPr="00257A79" w:rsidRDefault="005E0787" w:rsidP="00AD6765">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PODSTAWY WYKLUCZENIA Z POSTĘPOWANIA</w:t>
      </w:r>
    </w:p>
    <w:p w:rsidR="005E0787" w:rsidRPr="00257A79" w:rsidRDefault="005E0787"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wykluczy z postępowania Wykonawców:</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1 pkt 12-23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xml:space="preserve"> tj.:</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 stosunku, do którego otwarto likwidację, w zatwierdzonym przez sąd układzie w postępowaniu restrukturyzacyjnym jest przewidziane zaspokojenie </w:t>
      </w:r>
      <w:r w:rsidRPr="00257A79">
        <w:rPr>
          <w:rFonts w:ascii="Times New Roman" w:hAnsi="Times New Roman" w:cs="Times New Roman"/>
          <w:sz w:val="24"/>
          <w:szCs w:val="24"/>
        </w:rPr>
        <w:lastRenderedPageBreak/>
        <w:t>wierzycieli przez likwidację jego majątku lub sąd zarządził likwidację jego majątku w trybie art. 332 ust. 1 ustawy z dnia 15 maja 2015 r. – Prawo restrukturyzacyjne (Dz.U. 2019</w:t>
      </w:r>
      <w:r w:rsidR="0006130E">
        <w:rPr>
          <w:rFonts w:ascii="Times New Roman" w:hAnsi="Times New Roman" w:cs="Times New Roman"/>
          <w:sz w:val="24"/>
          <w:szCs w:val="24"/>
        </w:rPr>
        <w:t xml:space="preserve"> r. </w:t>
      </w:r>
      <w:r w:rsidRPr="00257A79">
        <w:rPr>
          <w:rFonts w:ascii="Times New Roman" w:hAnsi="Times New Roman" w:cs="Times New Roman"/>
          <w:sz w:val="24"/>
          <w:szCs w:val="24"/>
        </w:rPr>
        <w:t xml:space="preserve">243 </w:t>
      </w:r>
      <w:r w:rsidR="0006130E">
        <w:rPr>
          <w:rFonts w:ascii="Times New Roman" w:hAnsi="Times New Roman" w:cs="Times New Roman"/>
          <w:sz w:val="24"/>
          <w:szCs w:val="24"/>
        </w:rPr>
        <w:t>, 326, 912 i 1655)</w:t>
      </w:r>
      <w:r w:rsidRPr="00257A79">
        <w:rPr>
          <w:rFonts w:ascii="Times New Roman" w:hAnsi="Times New Roman" w:cs="Times New Roman"/>
          <w:sz w:val="24"/>
          <w:szCs w:val="24"/>
        </w:rPr>
        <w:t xml:space="preserve"> lub którego upadłość ogłoszono, z wyjątkiem wykonawcy, który po ogłoszeniu upadłości zawarł układ zatwierdzony prawomocnym postanowieniem sądu, je</w:t>
      </w:r>
      <w:r w:rsidR="005B4B4B" w:rsidRPr="00257A79">
        <w:rPr>
          <w:rFonts w:ascii="Times New Roman" w:hAnsi="Times New Roman" w:cs="Times New Roman"/>
          <w:sz w:val="24"/>
          <w:szCs w:val="24"/>
        </w:rPr>
        <w:t>żeli układ nie przewiduje zaspo</w:t>
      </w:r>
      <w:r w:rsidRPr="00257A79">
        <w:rPr>
          <w:rFonts w:ascii="Times New Roman" w:hAnsi="Times New Roman" w:cs="Times New Roman"/>
          <w:sz w:val="24"/>
          <w:szCs w:val="24"/>
        </w:rPr>
        <w:t>kojenia wierzycieli przez likwidację majątku upadłego, chyba że sąd zarządził likwidację jego</w:t>
      </w:r>
      <w:r w:rsidR="005B4B4B" w:rsidRPr="00257A79">
        <w:rPr>
          <w:rFonts w:ascii="Times New Roman" w:hAnsi="Times New Roman" w:cs="Times New Roman"/>
          <w:sz w:val="24"/>
          <w:szCs w:val="24"/>
        </w:rPr>
        <w:t xml:space="preserve"> majątku w trybie art. 366 ust. </w:t>
      </w:r>
      <w:r w:rsidRPr="00257A79">
        <w:rPr>
          <w:rFonts w:ascii="Times New Roman" w:hAnsi="Times New Roman" w:cs="Times New Roman"/>
          <w:sz w:val="24"/>
          <w:szCs w:val="24"/>
        </w:rPr>
        <w:t xml:space="preserve">1 ustawy z dnia 28 lutego 2003 r. - Prawo upadłościowe (Dz.U. </w:t>
      </w:r>
      <w:r w:rsidR="008C4838">
        <w:rPr>
          <w:rFonts w:ascii="Times New Roman" w:hAnsi="Times New Roman" w:cs="Times New Roman"/>
          <w:sz w:val="24"/>
          <w:szCs w:val="24"/>
        </w:rPr>
        <w:t xml:space="preserve">z 2019 r. poz.498, 912, 1495, </w:t>
      </w:r>
      <w:r w:rsidR="00B72AA3">
        <w:rPr>
          <w:rFonts w:ascii="Times New Roman" w:hAnsi="Times New Roman" w:cs="Times New Roman"/>
          <w:sz w:val="24"/>
          <w:szCs w:val="24"/>
        </w:rPr>
        <w:t xml:space="preserve">                </w:t>
      </w:r>
      <w:r w:rsidR="008C4838">
        <w:rPr>
          <w:rFonts w:ascii="Times New Roman" w:hAnsi="Times New Roman" w:cs="Times New Roman"/>
          <w:sz w:val="24"/>
          <w:szCs w:val="24"/>
        </w:rPr>
        <w:t>i 1655),</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który, z przyczyn leżących po jego stronie, nie wykonał albo nienależycie wykonał w istotnym stopniu wcześniejszą umowę w sprawie zamówienia publicznego lub umowę koncesji, zawartą z zamawiającym, o którym mowa </w:t>
      </w:r>
      <w:r w:rsidR="00B72AA3">
        <w:rPr>
          <w:rFonts w:ascii="Times New Roman" w:hAnsi="Times New Roman" w:cs="Times New Roman"/>
          <w:sz w:val="24"/>
          <w:szCs w:val="24"/>
        </w:rPr>
        <w:t xml:space="preserve">               </w:t>
      </w:r>
      <w:r w:rsidRPr="00257A79">
        <w:rPr>
          <w:rFonts w:ascii="Times New Roman" w:hAnsi="Times New Roman" w:cs="Times New Roman"/>
          <w:sz w:val="24"/>
          <w:szCs w:val="24"/>
        </w:rPr>
        <w:t>w art. 3 ust. 1 pkt 1-4 ustawy P</w:t>
      </w:r>
      <w:r w:rsidR="00F650F0">
        <w:rPr>
          <w:rFonts w:ascii="Times New Roman" w:hAnsi="Times New Roman" w:cs="Times New Roman"/>
          <w:sz w:val="24"/>
          <w:szCs w:val="24"/>
        </w:rPr>
        <w:t>zp</w:t>
      </w:r>
      <w:r w:rsidRPr="00257A79">
        <w:rPr>
          <w:rFonts w:ascii="Times New Roman" w:hAnsi="Times New Roman" w:cs="Times New Roman"/>
          <w:sz w:val="24"/>
          <w:szCs w:val="24"/>
        </w:rPr>
        <w:t>, co doprowadziło do rozwiązania umowy lub zasądzenia odszkodowania;</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który naruszył obowiązki dotyczące płatności podatków, opłat lub składek na ubezpieczenia społeczne lub zdrowotne, co zamawiający jest w stanie wykazać za pomocą stosownych środków dowodowych, z wyjątkiem przypadku, </w:t>
      </w:r>
      <w:r w:rsidR="00254F21">
        <w:rPr>
          <w:rFonts w:ascii="Times New Roman" w:hAnsi="Times New Roman" w:cs="Times New Roman"/>
          <w:sz w:val="24"/>
          <w:szCs w:val="24"/>
        </w:rPr>
        <w:t xml:space="preserve">                            </w:t>
      </w:r>
      <w:r w:rsidRPr="00257A79">
        <w:rPr>
          <w:rFonts w:ascii="Times New Roman" w:hAnsi="Times New Roman" w:cs="Times New Roman"/>
          <w:sz w:val="24"/>
          <w:szCs w:val="24"/>
        </w:rPr>
        <w:t xml:space="preserve">o którym mowa w art. 24 ust. 1 pkt 15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chyba że wykonawca dokonał płatności należnych podatków, opłat lub składek na ubezpieczenia społeczne lub zdrowotne wraz z odsetkami lub grzywnami lub zawarł wiążące porozumienie w sprawie spłaty tych należności.</w:t>
      </w:r>
    </w:p>
    <w:p w:rsidR="00AD6765" w:rsidRPr="00257A79" w:rsidRDefault="005E0787" w:rsidP="00267C83">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Wykonawca, który podlega wykluczeniu na podstawie art. 24 ust. 1 pkt 13 i 14 oraz 16 - 20 lub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5B4B4B" w:rsidRPr="00257A79">
        <w:rPr>
          <w:rFonts w:ascii="Times New Roman" w:hAnsi="Times New Roman" w:cs="Times New Roman"/>
          <w:sz w:val="24"/>
          <w:szCs w:val="24"/>
        </w:rPr>
        <w:t>u faktycznego oraz współpracę z </w:t>
      </w:r>
      <w:r w:rsidRPr="00257A79">
        <w:rPr>
          <w:rFonts w:ascii="Times New Roman" w:hAnsi="Times New Roman" w:cs="Times New Roman"/>
          <w:sz w:val="24"/>
          <w:szCs w:val="24"/>
        </w:rPr>
        <w:t>organami ścigania oraz podjęcie konkretnych środków technicznych, organizacyjnych kadrowych, które są odpowiednie dla zapobiegania dalszym przestępstwom lub przestępstwom skarbowym lub nieprawidłowemu postępowaniu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Zamawiający nie wykluczy wykonawcy z postepowania </w:t>
      </w:r>
      <w:r w:rsidR="005B4B4B" w:rsidRPr="00257A79">
        <w:rPr>
          <w:rFonts w:ascii="Times New Roman" w:hAnsi="Times New Roman" w:cs="Times New Roman"/>
          <w:sz w:val="24"/>
          <w:szCs w:val="24"/>
        </w:rPr>
        <w:t>o</w:t>
      </w:r>
      <w:r w:rsidRPr="00257A79">
        <w:rPr>
          <w:rFonts w:ascii="Times New Roman" w:hAnsi="Times New Roman" w:cs="Times New Roman"/>
          <w:sz w:val="24"/>
          <w:szCs w:val="24"/>
        </w:rPr>
        <w:t xml:space="preserve"> ile uzna, uwzględniając wagę i szczególne</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okoliczności czynu Wykonawcy, za wystarczające przedstawione dowody</w:t>
      </w:r>
      <w:r w:rsidR="005B4B4B" w:rsidRPr="00257A79">
        <w:rPr>
          <w:rFonts w:ascii="Times New Roman" w:hAnsi="Times New Roman" w:cs="Times New Roman"/>
          <w:sz w:val="24"/>
          <w:szCs w:val="24"/>
        </w:rPr>
        <w:t xml:space="preserve"> o</w:t>
      </w:r>
      <w:r w:rsidRPr="00257A79">
        <w:rPr>
          <w:rFonts w:ascii="Times New Roman" w:hAnsi="Times New Roman" w:cs="Times New Roman"/>
          <w:sz w:val="24"/>
          <w:szCs w:val="24"/>
        </w:rPr>
        <w:t xml:space="preserve"> jakich mowa powyżej. Zdania</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pierwszego nie stosuje się, jeżeli wobec Wykonawcy, będącego podmiotem zbiorowym, orzeczono</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prawomocnym wyrokiem sądu zakaz ubiegania się o udzielenie zamówienia oraz nie upłynął określony w tym</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wyroku okres obowiązywania tego zakazu.</w:t>
      </w:r>
    </w:p>
    <w:p w:rsidR="00AD6765" w:rsidRPr="00257A79"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 przypadkach, o których mowa w art. 24 ust. 1 pkt 19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przed wykluczeniem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Zamawiający zapewni mu poprzez stosowne wezwanie, możliwość udowodnienia, że jego udział w</w:t>
      </w:r>
      <w:r w:rsidR="005B4B4B" w:rsidRPr="00257A79">
        <w:rPr>
          <w:rFonts w:ascii="Times New Roman" w:hAnsi="Times New Roman" w:cs="Times New Roman"/>
          <w:sz w:val="24"/>
          <w:szCs w:val="24"/>
        </w:rPr>
        <w:t> </w:t>
      </w:r>
      <w:r w:rsidRPr="00257A79">
        <w:rPr>
          <w:rFonts w:ascii="Times New Roman" w:hAnsi="Times New Roman" w:cs="Times New Roman"/>
          <w:sz w:val="24"/>
          <w:szCs w:val="24"/>
        </w:rPr>
        <w:t>przygotowaniu postępowania o udzielenie zamówienia nie zakłóci konkurencji. Zamawiający wskazuje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protokole sposób zapewnienia konkurencji.</w:t>
      </w:r>
    </w:p>
    <w:p w:rsidR="001E686C"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może wykluczyć Wykonawcę na każdym etapie postępowania o udzielenie zamówienia.</w:t>
      </w:r>
    </w:p>
    <w:p w:rsidR="00FC63CB" w:rsidRPr="005B286B" w:rsidRDefault="00FC63CB" w:rsidP="00FC63CB">
      <w:pPr>
        <w:pStyle w:val="Nagwek2"/>
        <w:spacing w:after="129" w:line="267" w:lineRule="auto"/>
        <w:ind w:left="142" w:right="44"/>
        <w:jc w:val="both"/>
      </w:pPr>
      <w:r>
        <w:rPr>
          <w:u w:val="single" w:color="000000"/>
        </w:rPr>
        <w:t>7</w:t>
      </w:r>
      <w:r w:rsidRPr="005B286B">
        <w:rPr>
          <w:u w:val="single" w:color="000000"/>
        </w:rPr>
        <w:t>. Opis sposobu dokonywania oceny spełniania warunków udziału w postępowaniu</w:t>
      </w:r>
      <w:r w:rsidRPr="005B286B">
        <w:t xml:space="preserve"> </w:t>
      </w:r>
    </w:p>
    <w:p w:rsidR="00FC63CB" w:rsidRPr="005B286B" w:rsidRDefault="00FC63CB" w:rsidP="00031641">
      <w:pPr>
        <w:spacing w:after="126" w:line="240" w:lineRule="auto"/>
        <w:ind w:left="709" w:right="51" w:hanging="294"/>
        <w:rPr>
          <w:rFonts w:ascii="Times New Roman" w:hAnsi="Times New Roman" w:cs="Times New Roman"/>
          <w:sz w:val="24"/>
          <w:szCs w:val="24"/>
        </w:rPr>
      </w:pPr>
      <w:r>
        <w:rPr>
          <w:rFonts w:ascii="Times New Roman" w:hAnsi="Times New Roman" w:cs="Times New Roman"/>
          <w:sz w:val="24"/>
          <w:szCs w:val="24"/>
        </w:rPr>
        <w:t xml:space="preserve">1) </w:t>
      </w:r>
      <w:r w:rsidRPr="005B286B">
        <w:rPr>
          <w:rFonts w:ascii="Times New Roman" w:hAnsi="Times New Roman" w:cs="Times New Roman"/>
          <w:sz w:val="24"/>
          <w:szCs w:val="24"/>
        </w:rPr>
        <w:t xml:space="preserve"> Ocena spełniania warunków udziału w postepowaniu odbywa się dwuetapowo</w:t>
      </w:r>
      <w:r w:rsidR="00326E13">
        <w:rPr>
          <w:rFonts w:ascii="Times New Roman" w:hAnsi="Times New Roman" w:cs="Times New Roman"/>
          <w:sz w:val="24"/>
          <w:szCs w:val="24"/>
        </w:rPr>
        <w:t xml:space="preserve"> </w:t>
      </w:r>
      <w:r w:rsidR="00031641">
        <w:rPr>
          <w:rFonts w:ascii="Times New Roman" w:hAnsi="Times New Roman" w:cs="Times New Roman"/>
          <w:sz w:val="24"/>
          <w:szCs w:val="24"/>
        </w:rPr>
        <w:t xml:space="preserve">( art. 24aa Pzp tzw. procedura </w:t>
      </w:r>
      <w:r w:rsidR="00326E13">
        <w:rPr>
          <w:rFonts w:ascii="Times New Roman" w:hAnsi="Times New Roman" w:cs="Times New Roman"/>
          <w:sz w:val="24"/>
          <w:szCs w:val="24"/>
        </w:rPr>
        <w:t>odwrócona</w:t>
      </w:r>
      <w:r w:rsidR="0003164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FC63CB" w:rsidRPr="0071426B" w:rsidRDefault="00FC63CB" w:rsidP="00031641">
      <w:pPr>
        <w:numPr>
          <w:ilvl w:val="0"/>
          <w:numId w:val="49"/>
        </w:numPr>
        <w:spacing w:after="123" w:line="240" w:lineRule="auto"/>
        <w:ind w:left="709"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 – </w:t>
      </w:r>
      <w:r>
        <w:rPr>
          <w:rFonts w:ascii="Times New Roman" w:hAnsi="Times New Roman" w:cs="Times New Roman"/>
          <w:sz w:val="24"/>
          <w:szCs w:val="24"/>
        </w:rPr>
        <w:t>o</w:t>
      </w:r>
      <w:r w:rsidRPr="005B286B">
        <w:rPr>
          <w:rFonts w:ascii="Times New Roman" w:hAnsi="Times New Roman" w:cs="Times New Roman"/>
          <w:sz w:val="24"/>
          <w:szCs w:val="24"/>
        </w:rPr>
        <w:t xml:space="preserve">cena wstępna, której poddawani są wszyscy Wykonawcy odbędzie się na podstawie informacji zawartych w „Oświadczeniu o spełnieniu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 podleganiu wykluczeniu” zwanego dalej Oświadczeniem – </w:t>
      </w:r>
      <w:r w:rsidRPr="005B286B">
        <w:rPr>
          <w:rFonts w:ascii="Times New Roman" w:hAnsi="Times New Roman" w:cs="Times New Roman"/>
          <w:b/>
          <w:sz w:val="24"/>
          <w:szCs w:val="24"/>
        </w:rPr>
        <w:t xml:space="preserve">Załącznik nr </w:t>
      </w:r>
      <w:r>
        <w:rPr>
          <w:rFonts w:ascii="Times New Roman" w:hAnsi="Times New Roman" w:cs="Times New Roman"/>
          <w:b/>
          <w:sz w:val="24"/>
          <w:szCs w:val="24"/>
        </w:rPr>
        <w:t>3 i 4</w:t>
      </w:r>
      <w:r w:rsidRPr="005B286B">
        <w:rPr>
          <w:rFonts w:ascii="Times New Roman" w:hAnsi="Times New Roman" w:cs="Times New Roman"/>
          <w:b/>
          <w:sz w:val="24"/>
          <w:szCs w:val="24"/>
        </w:rPr>
        <w:t xml:space="preserve"> do </w:t>
      </w:r>
      <w:r w:rsidRPr="005B286B">
        <w:rPr>
          <w:rFonts w:ascii="Times New Roman" w:hAnsi="Times New Roman" w:cs="Times New Roman"/>
          <w:b/>
          <w:sz w:val="24"/>
          <w:szCs w:val="24"/>
        </w:rPr>
        <w:lastRenderedPageBreak/>
        <w:t>SIWZ</w:t>
      </w:r>
      <w:r>
        <w:rPr>
          <w:rFonts w:ascii="Times New Roman" w:hAnsi="Times New Roman" w:cs="Times New Roman"/>
          <w:sz w:val="24"/>
          <w:szCs w:val="24"/>
        </w:rPr>
        <w:t xml:space="preserve">, oraz </w:t>
      </w:r>
      <w:r w:rsidRPr="00257A79">
        <w:rPr>
          <w:rFonts w:ascii="Times New Roman" w:eastAsia="ArialNarrow" w:hAnsi="Times New Roman" w:cs="Times New Roman"/>
          <w:sz w:val="24"/>
          <w:szCs w:val="24"/>
        </w:rPr>
        <w:t>o</w:t>
      </w:r>
      <w:r w:rsidRPr="00257A79">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w art. 13 lub art. 14 RODO </w:t>
      </w:r>
      <w:r>
        <w:rPr>
          <w:rFonts w:ascii="Times New Roman" w:hAnsi="Times New Roman" w:cs="Times New Roman"/>
          <w:sz w:val="24"/>
          <w:szCs w:val="24"/>
        </w:rPr>
        <w:t>–</w:t>
      </w:r>
      <w:r w:rsidRPr="00257A79">
        <w:rPr>
          <w:rFonts w:ascii="Times New Roman" w:hAnsi="Times New Roman" w:cs="Times New Roman"/>
          <w:sz w:val="24"/>
          <w:szCs w:val="24"/>
        </w:rPr>
        <w:t xml:space="preserve"> </w:t>
      </w:r>
      <w:r>
        <w:rPr>
          <w:rFonts w:ascii="Times New Roman" w:hAnsi="Times New Roman" w:cs="Times New Roman"/>
          <w:sz w:val="24"/>
          <w:szCs w:val="24"/>
        </w:rPr>
        <w:t xml:space="preserve">wg </w:t>
      </w:r>
      <w:r w:rsidRPr="00257A79">
        <w:rPr>
          <w:rFonts w:ascii="Times New Roman" w:hAnsi="Times New Roman" w:cs="Times New Roman"/>
          <w:sz w:val="24"/>
          <w:szCs w:val="24"/>
        </w:rPr>
        <w:t>Załącznik nr 7</w:t>
      </w:r>
      <w:r>
        <w:rPr>
          <w:rFonts w:ascii="Times New Roman" w:hAnsi="Times New Roman" w:cs="Times New Roman"/>
          <w:sz w:val="24"/>
          <w:szCs w:val="24"/>
        </w:rPr>
        <w:t>.</w:t>
      </w:r>
    </w:p>
    <w:p w:rsidR="00FC63CB" w:rsidRPr="005B286B" w:rsidRDefault="00FC63CB" w:rsidP="00031641">
      <w:pPr>
        <w:numPr>
          <w:ilvl w:val="0"/>
          <w:numId w:val="49"/>
        </w:numPr>
        <w:spacing w:after="126" w:line="240" w:lineRule="auto"/>
        <w:ind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II – </w:t>
      </w:r>
      <w:r>
        <w:rPr>
          <w:rFonts w:ascii="Times New Roman" w:hAnsi="Times New Roman" w:cs="Times New Roman"/>
          <w:sz w:val="24"/>
          <w:szCs w:val="24"/>
        </w:rPr>
        <w:t>o</w:t>
      </w:r>
      <w:r w:rsidRPr="005B286B">
        <w:rPr>
          <w:rFonts w:ascii="Times New Roman" w:hAnsi="Times New Roman" w:cs="Times New Roman"/>
          <w:sz w:val="24"/>
          <w:szCs w:val="24"/>
        </w:rPr>
        <w:t xml:space="preserve">stateczne potwierdzenie spełnienia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zostanie dokonane na podstawie dokumentów to potwierdzających. </w:t>
      </w:r>
      <w:r w:rsidRPr="005B286B">
        <w:rPr>
          <w:rFonts w:ascii="Times New Roman" w:hAnsi="Times New Roman" w:cs="Times New Roman"/>
          <w:b/>
          <w:sz w:val="24"/>
          <w:szCs w:val="24"/>
        </w:rPr>
        <w:t xml:space="preserve">Ocenie na tym etapie podlegać będzie wyłącznie Wykonawca, którego oferta zostanie uznana za najkorzystniejszą spośród tych, które nie zostaną odrzucone po analizie Oświadczenia. </w:t>
      </w:r>
    </w:p>
    <w:p w:rsidR="00FC63CB" w:rsidRPr="005B286B" w:rsidRDefault="00FC63CB" w:rsidP="00031641">
      <w:pPr>
        <w:spacing w:after="123" w:line="240" w:lineRule="auto"/>
        <w:ind w:left="709" w:right="51" w:hanging="283"/>
        <w:jc w:val="both"/>
        <w:rPr>
          <w:rFonts w:ascii="Times New Roman" w:hAnsi="Times New Roman" w:cs="Times New Roman"/>
          <w:sz w:val="24"/>
          <w:szCs w:val="24"/>
        </w:rPr>
      </w:pPr>
      <w:r>
        <w:rPr>
          <w:rFonts w:ascii="Times New Roman" w:hAnsi="Times New Roman" w:cs="Times New Roman"/>
          <w:sz w:val="24"/>
          <w:szCs w:val="24"/>
        </w:rPr>
        <w:t xml:space="preserve">2) </w:t>
      </w:r>
      <w:r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5E0787" w:rsidRPr="00257A79" w:rsidRDefault="005E0787"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 Wykaz oświadczeń lub dokumentów, potwierdzających spełnianie warunków udziału w</w:t>
      </w:r>
      <w:r w:rsidR="00625136" w:rsidRPr="00257A79">
        <w:rPr>
          <w:rFonts w:ascii="Times New Roman" w:hAnsi="Times New Roman" w:cs="Times New Roman"/>
          <w:b/>
          <w:sz w:val="24"/>
          <w:szCs w:val="24"/>
        </w:rPr>
        <w:t> </w:t>
      </w:r>
      <w:r w:rsidRPr="00257A79">
        <w:rPr>
          <w:rFonts w:ascii="Times New Roman" w:hAnsi="Times New Roman" w:cs="Times New Roman"/>
          <w:b/>
          <w:sz w:val="24"/>
          <w:szCs w:val="24"/>
        </w:rPr>
        <w:t>postępowaniu oraz brak podstaw wykluczenia.</w:t>
      </w:r>
    </w:p>
    <w:p w:rsidR="003F6248" w:rsidRPr="00257A79" w:rsidRDefault="003F6248" w:rsidP="003F6248">
      <w:pPr>
        <w:spacing w:after="0" w:line="276" w:lineRule="auto"/>
        <w:ind w:left="360"/>
        <w:jc w:val="both"/>
        <w:rPr>
          <w:rFonts w:ascii="Times New Roman" w:hAnsi="Times New Roman" w:cs="Times New Roman"/>
          <w:sz w:val="24"/>
          <w:szCs w:val="24"/>
        </w:rPr>
      </w:pPr>
    </w:p>
    <w:p w:rsidR="005A2D6C"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Wykonawca </w:t>
      </w:r>
      <w:r w:rsidR="005A2D6C" w:rsidRPr="00257A79">
        <w:rPr>
          <w:rFonts w:ascii="Times New Roman" w:hAnsi="Times New Roman" w:cs="Times New Roman"/>
          <w:sz w:val="24"/>
          <w:szCs w:val="24"/>
        </w:rPr>
        <w:t xml:space="preserve">w celu wstępnego potwierdzenia, że nie podlega wykluczeniu oraz spełnia warunki udziału w postępowaniu </w:t>
      </w:r>
      <w:r w:rsidR="0051526A" w:rsidRPr="00257A79">
        <w:rPr>
          <w:rFonts w:ascii="Times New Roman" w:hAnsi="Times New Roman" w:cs="Times New Roman"/>
          <w:sz w:val="24"/>
          <w:szCs w:val="24"/>
        </w:rPr>
        <w:t>z</w:t>
      </w:r>
      <w:r w:rsidR="005A2D6C" w:rsidRPr="00257A79">
        <w:rPr>
          <w:rFonts w:ascii="Times New Roman" w:hAnsi="Times New Roman" w:cs="Times New Roman"/>
          <w:sz w:val="24"/>
          <w:szCs w:val="24"/>
        </w:rPr>
        <w:t>obowiązany jest złożyć wraz z ofertą oświadczenie o niepodleganiu wykluczeniu. Wzory ośw</w:t>
      </w:r>
      <w:r w:rsidR="009A1B2A" w:rsidRPr="00257A79">
        <w:rPr>
          <w:rFonts w:ascii="Times New Roman" w:hAnsi="Times New Roman" w:cs="Times New Roman"/>
          <w:sz w:val="24"/>
          <w:szCs w:val="24"/>
        </w:rPr>
        <w:t xml:space="preserve">iadczeń stanowią załączniki Nr </w:t>
      </w:r>
      <w:r w:rsidR="000C5BE2" w:rsidRPr="00257A79">
        <w:rPr>
          <w:rFonts w:ascii="Times New Roman" w:hAnsi="Times New Roman" w:cs="Times New Roman"/>
          <w:sz w:val="24"/>
          <w:szCs w:val="24"/>
        </w:rPr>
        <w:t>3</w:t>
      </w:r>
      <w:r w:rsidR="009A1B2A" w:rsidRPr="00257A79">
        <w:rPr>
          <w:rFonts w:ascii="Times New Roman" w:hAnsi="Times New Roman" w:cs="Times New Roman"/>
          <w:sz w:val="24"/>
          <w:szCs w:val="24"/>
        </w:rPr>
        <w:t xml:space="preserve"> i </w:t>
      </w:r>
      <w:r w:rsidR="000C5BE2" w:rsidRPr="00257A79">
        <w:rPr>
          <w:rFonts w:ascii="Times New Roman" w:hAnsi="Times New Roman" w:cs="Times New Roman"/>
          <w:sz w:val="24"/>
          <w:szCs w:val="24"/>
        </w:rPr>
        <w:t>4</w:t>
      </w:r>
      <w:r w:rsidR="005A2D6C" w:rsidRPr="00257A79">
        <w:rPr>
          <w:rFonts w:ascii="Times New Roman" w:hAnsi="Times New Roman" w:cs="Times New Roman"/>
          <w:sz w:val="24"/>
          <w:szCs w:val="24"/>
        </w:rPr>
        <w:t xml:space="preserve"> do niniejszej SIWZ. </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przed udzieleniem zamówienia, wezwie wykonawców, których oferty zostaną najwyżej</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ocenione, do złożenia w wyznaczonym</w:t>
      </w:r>
      <w:r w:rsidR="00F962EE" w:rsidRPr="00257A79">
        <w:rPr>
          <w:rFonts w:ascii="Times New Roman" w:hAnsi="Times New Roman" w:cs="Times New Roman"/>
          <w:sz w:val="24"/>
          <w:szCs w:val="24"/>
        </w:rPr>
        <w:t xml:space="preserve"> terminie</w:t>
      </w:r>
      <w:r w:rsidRPr="00257A79">
        <w:rPr>
          <w:rFonts w:ascii="Times New Roman" w:hAnsi="Times New Roman" w:cs="Times New Roman"/>
          <w:sz w:val="24"/>
          <w:szCs w:val="24"/>
        </w:rPr>
        <w:t>, aktualnych na dzień złożenia następujących oświadczeń lub dokumentów:</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informacja z Krajowego Rejestru Karnego w zakresie określonym w art. 24 ust. 1 pkt 13, 14 i 21 ustawy</w:t>
      </w:r>
      <w:r w:rsidR="000266E7" w:rsidRPr="00257A79">
        <w:rPr>
          <w:rFonts w:ascii="Times New Roman" w:hAnsi="Times New Roman" w:cs="Times New Roman"/>
          <w:sz w:val="24"/>
          <w:szCs w:val="24"/>
        </w:rPr>
        <w:t xml:space="preserve"> </w:t>
      </w:r>
      <w:r w:rsidRPr="00257A79">
        <w:rPr>
          <w:rFonts w:ascii="Times New Roman" w:hAnsi="Times New Roman" w:cs="Times New Roman"/>
          <w:sz w:val="24"/>
          <w:szCs w:val="24"/>
        </w:rPr>
        <w:t>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wystawiona nie wcześniej niż 6 miesięcy przed upływem terminu składania ofert;</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odpis z właściwego rejestru lub z centralnej ewidencji i informacji o działalności gospodarczej, jeżeli</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odrębne przepisy wymagają wpisu do rejestru lub ewidencji, w celu potwierdzenia braku podstaw do</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wykluczenia na postawie art. 24 ust. 5 pkt 1 ustawy P</w:t>
      </w:r>
      <w:r w:rsidR="00E845C3">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zaświadczenie właściwego naczelnika urzędu skarbowego potwierdzającego, że wykonawca nie zalega</w:t>
      </w:r>
      <w:r w:rsidR="009B0029" w:rsidRPr="00257A79">
        <w:rPr>
          <w:rFonts w:ascii="Times New Roman" w:hAnsi="Times New Roman" w:cs="Times New Roman"/>
          <w:sz w:val="24"/>
          <w:szCs w:val="24"/>
        </w:rPr>
        <w:t xml:space="preserve">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 xml:space="preserve">opłacaniem podatków, wystawionego nie wcześniej niż </w:t>
      </w:r>
      <w:r w:rsidR="005373DB">
        <w:rPr>
          <w:rFonts w:ascii="Times New Roman" w:hAnsi="Times New Roman" w:cs="Times New Roman"/>
          <w:sz w:val="24"/>
          <w:szCs w:val="24"/>
        </w:rPr>
        <w:t xml:space="preserve">                     </w:t>
      </w:r>
      <w:r w:rsidRPr="00257A79">
        <w:rPr>
          <w:rFonts w:ascii="Times New Roman" w:hAnsi="Times New Roman" w:cs="Times New Roman"/>
          <w:sz w:val="24"/>
          <w:szCs w:val="24"/>
        </w:rPr>
        <w:t>3 miesiące przed upływem terminu składania</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ofert lub inny dokument potwierdzający, że </w:t>
      </w:r>
      <w:r w:rsidR="000266E7" w:rsidRPr="00257A79">
        <w:rPr>
          <w:rFonts w:ascii="Times New Roman" w:hAnsi="Times New Roman" w:cs="Times New Roman"/>
          <w:sz w:val="24"/>
          <w:szCs w:val="24"/>
        </w:rPr>
        <w:t>Wykonawca zawarł porozumienie z </w:t>
      </w:r>
      <w:r w:rsidRPr="00257A79">
        <w:rPr>
          <w:rFonts w:ascii="Times New Roman" w:hAnsi="Times New Roman" w:cs="Times New Roman"/>
          <w:sz w:val="24"/>
          <w:szCs w:val="24"/>
        </w:rPr>
        <w:t>właściwym organem</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podatkowym w sprawie spłat tych należności wraz z ewentualnymi odsetkami lub grzywnami,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szczególności uzyskał przewidziane prawem zwolnienie, odroczenie lub rozłożenie na raty zaległych</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płatności lub wstrzymanie w całości wykonania decyzji właściwego organu;</w:t>
      </w:r>
    </w:p>
    <w:p w:rsidR="007777A0" w:rsidRDefault="000266E7"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zaświadczenie właściwej terenowej jednostki organizacyjnej Zakładu Ubezpieczeń Społecznych lub Kasy Rolniczego Ubezpieczenia Społecznego albo inny dokument potwierdza</w:t>
      </w:r>
      <w:r w:rsidR="00625136" w:rsidRPr="00257A79">
        <w:rPr>
          <w:rFonts w:ascii="Times New Roman" w:hAnsi="Times New Roman" w:cs="Times New Roman"/>
          <w:sz w:val="24"/>
          <w:szCs w:val="24"/>
        </w:rPr>
        <w:t>jący, że Wykonawca nie zalega z </w:t>
      </w:r>
      <w:r w:rsidRPr="00257A79">
        <w:rPr>
          <w:rFonts w:ascii="Times New Roman" w:hAnsi="Times New Roman" w:cs="Times New Roman"/>
          <w:sz w:val="24"/>
          <w:szCs w:val="24"/>
        </w:rPr>
        <w:t>opłacaniem składek na ubezpieczenia społeczne lub zdrowotne, wystawiony nie wcześniej niż 3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1482A" w:rsidRPr="00F1482A" w:rsidRDefault="00F1482A" w:rsidP="00F1482A">
      <w:pPr>
        <w:spacing w:after="0" w:line="240" w:lineRule="auto"/>
        <w:jc w:val="both"/>
        <w:rPr>
          <w:rFonts w:ascii="Times New Roman" w:hAnsi="Times New Roman" w:cs="Times New Roman"/>
          <w:sz w:val="24"/>
          <w:szCs w:val="24"/>
        </w:rPr>
      </w:pP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lastRenderedPageBreak/>
        <w:t>Inne dokumenty składane przez Wykonawców:</w:t>
      </w:r>
    </w:p>
    <w:p w:rsidR="007777A0" w:rsidRPr="00257A79" w:rsidRDefault="0055128C" w:rsidP="00267C83">
      <w:pPr>
        <w:pStyle w:val="Akapitzlist"/>
        <w:numPr>
          <w:ilvl w:val="1"/>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k</w:t>
      </w:r>
      <w:r w:rsidR="007777A0" w:rsidRPr="00257A79">
        <w:rPr>
          <w:rFonts w:ascii="Times New Roman" w:hAnsi="Times New Roman" w:cs="Times New Roman"/>
          <w:sz w:val="24"/>
          <w:szCs w:val="24"/>
        </w:rPr>
        <w:t xml:space="preserve">ażdy z Wykonawców, w terminie 3 dni od zamieszczenia na </w:t>
      </w:r>
      <w:r w:rsidR="005B4B4B" w:rsidRPr="00257A79">
        <w:rPr>
          <w:rFonts w:ascii="Times New Roman" w:hAnsi="Times New Roman" w:cs="Times New Roman"/>
          <w:sz w:val="24"/>
          <w:szCs w:val="24"/>
        </w:rPr>
        <w:t>stronie internetowej</w:t>
      </w:r>
      <w:r w:rsidR="00DA35CA" w:rsidRPr="00257A79">
        <w:rPr>
          <w:rFonts w:ascii="Times New Roman" w:hAnsi="Times New Roman" w:cs="Times New Roman"/>
          <w:sz w:val="24"/>
          <w:szCs w:val="24"/>
        </w:rPr>
        <w:t xml:space="preserve"> informacji, o </w:t>
      </w:r>
      <w:r w:rsidR="005B4B4B" w:rsidRPr="00257A79">
        <w:rPr>
          <w:rFonts w:ascii="Times New Roman" w:hAnsi="Times New Roman" w:cs="Times New Roman"/>
          <w:sz w:val="24"/>
          <w:szCs w:val="24"/>
        </w:rPr>
        <w:t xml:space="preserve">której mowa </w:t>
      </w:r>
      <w:r w:rsidR="007777A0" w:rsidRPr="00257A79">
        <w:rPr>
          <w:rFonts w:ascii="Times New Roman" w:hAnsi="Times New Roman" w:cs="Times New Roman"/>
          <w:sz w:val="24"/>
          <w:szCs w:val="24"/>
        </w:rPr>
        <w:t>w art. 86 ust. 5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przekazu</w:t>
      </w:r>
      <w:r w:rsidR="00DA35CA" w:rsidRPr="00257A79">
        <w:rPr>
          <w:rFonts w:ascii="Times New Roman" w:hAnsi="Times New Roman" w:cs="Times New Roman"/>
          <w:sz w:val="24"/>
          <w:szCs w:val="24"/>
        </w:rPr>
        <w:t>je Zamawiającemu oświadczenie o </w:t>
      </w:r>
      <w:r w:rsidR="007777A0" w:rsidRPr="00257A79">
        <w:rPr>
          <w:rFonts w:ascii="Times New Roman" w:hAnsi="Times New Roman" w:cs="Times New Roman"/>
          <w:sz w:val="24"/>
          <w:szCs w:val="24"/>
        </w:rPr>
        <w:t>przynależności lub braku</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przynależności do tej samej grupy kapitałowej, o której mowa w art. 24 ust. 1 pkt. 23 ustawy P</w:t>
      </w:r>
      <w:r w:rsidR="00E757B9" w:rsidRPr="00257A79">
        <w:rPr>
          <w:rFonts w:ascii="Times New Roman" w:hAnsi="Times New Roman" w:cs="Times New Roman"/>
          <w:sz w:val="24"/>
          <w:szCs w:val="24"/>
        </w:rPr>
        <w:t>zp</w:t>
      </w:r>
      <w:r w:rsidR="000C5BE2" w:rsidRPr="00257A79">
        <w:rPr>
          <w:rFonts w:ascii="Times New Roman" w:hAnsi="Times New Roman" w:cs="Times New Roman"/>
          <w:sz w:val="24"/>
          <w:szCs w:val="24"/>
        </w:rPr>
        <w:t xml:space="preserve"> (Załącznik nr 6 do SI</w:t>
      </w:r>
      <w:r w:rsidR="00247F89" w:rsidRPr="00257A79">
        <w:rPr>
          <w:rFonts w:ascii="Times New Roman" w:hAnsi="Times New Roman" w:cs="Times New Roman"/>
          <w:sz w:val="24"/>
          <w:szCs w:val="24"/>
        </w:rPr>
        <w:t>W</w:t>
      </w:r>
      <w:r w:rsidR="000C5BE2" w:rsidRPr="00257A79">
        <w:rPr>
          <w:rFonts w:ascii="Times New Roman" w:hAnsi="Times New Roman" w:cs="Times New Roman"/>
          <w:sz w:val="24"/>
          <w:szCs w:val="24"/>
        </w:rPr>
        <w:t>Z)</w:t>
      </w:r>
      <w:r w:rsidR="007777A0" w:rsidRPr="00257A79">
        <w:rPr>
          <w:rFonts w:ascii="Times New Roman" w:hAnsi="Times New Roman" w:cs="Times New Roman"/>
          <w:sz w:val="24"/>
          <w:szCs w:val="24"/>
        </w:rPr>
        <w:t>. Wraz</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ze złożeniem oświadczenia, Wykonawca może przedstawić dowody, że powiązania z innym</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Wykonawcą nie prowadzą do zakłócen</w:t>
      </w:r>
      <w:r w:rsidR="00DA35CA" w:rsidRPr="00257A79">
        <w:rPr>
          <w:rFonts w:ascii="Times New Roman" w:hAnsi="Times New Roman" w:cs="Times New Roman"/>
          <w:sz w:val="24"/>
          <w:szCs w:val="24"/>
        </w:rPr>
        <w:t xml:space="preserve">ia konkurencji </w:t>
      </w:r>
      <w:r w:rsidR="0098216F">
        <w:rPr>
          <w:rFonts w:ascii="Times New Roman" w:hAnsi="Times New Roman" w:cs="Times New Roman"/>
          <w:sz w:val="24"/>
          <w:szCs w:val="24"/>
        </w:rPr>
        <w:t xml:space="preserve">                                 </w:t>
      </w:r>
      <w:r w:rsidR="00DA35CA" w:rsidRPr="00257A79">
        <w:rPr>
          <w:rFonts w:ascii="Times New Roman" w:hAnsi="Times New Roman" w:cs="Times New Roman"/>
          <w:sz w:val="24"/>
          <w:szCs w:val="24"/>
        </w:rPr>
        <w:t>w postępowaniu o </w:t>
      </w:r>
      <w:r w:rsidR="007777A0" w:rsidRPr="00257A79">
        <w:rPr>
          <w:rFonts w:ascii="Times New Roman" w:hAnsi="Times New Roman" w:cs="Times New Roman"/>
          <w:sz w:val="24"/>
          <w:szCs w:val="24"/>
        </w:rPr>
        <w:t>udzielenie zamówienia</w:t>
      </w:r>
      <w:r w:rsidR="00DA35CA" w:rsidRPr="00257A79">
        <w:rPr>
          <w:rFonts w:ascii="Times New Roman" w:hAnsi="Times New Roman" w:cs="Times New Roman"/>
          <w:sz w:val="24"/>
          <w:szCs w:val="24"/>
        </w:rPr>
        <w:t>. W </w:t>
      </w:r>
      <w:r w:rsidR="007777A0" w:rsidRPr="00257A79">
        <w:rPr>
          <w:rFonts w:ascii="Times New Roman" w:hAnsi="Times New Roman" w:cs="Times New Roman"/>
          <w:sz w:val="24"/>
          <w:szCs w:val="24"/>
        </w:rPr>
        <w:t>przypadku wspólnego ubiegania się o</w:t>
      </w:r>
      <w:r w:rsidR="00DA35CA" w:rsidRPr="00257A79">
        <w:rPr>
          <w:rFonts w:ascii="Times New Roman" w:hAnsi="Times New Roman" w:cs="Times New Roman"/>
          <w:sz w:val="24"/>
          <w:szCs w:val="24"/>
        </w:rPr>
        <w:t> </w:t>
      </w:r>
      <w:r w:rsidR="007777A0" w:rsidRPr="00257A79">
        <w:rPr>
          <w:rFonts w:ascii="Times New Roman" w:hAnsi="Times New Roman" w:cs="Times New Roman"/>
          <w:sz w:val="24"/>
          <w:szCs w:val="24"/>
        </w:rPr>
        <w:t xml:space="preserve">zamówienie </w:t>
      </w:r>
      <w:r w:rsidR="00DA35CA" w:rsidRPr="00257A79">
        <w:rPr>
          <w:rFonts w:ascii="Times New Roman" w:hAnsi="Times New Roman" w:cs="Times New Roman"/>
          <w:sz w:val="24"/>
          <w:szCs w:val="24"/>
        </w:rPr>
        <w:t>przez wykonawców oświadczenie o </w:t>
      </w:r>
      <w:r w:rsidR="007777A0" w:rsidRPr="00257A79">
        <w:rPr>
          <w:rFonts w:ascii="Times New Roman" w:hAnsi="Times New Roman" w:cs="Times New Roman"/>
          <w:sz w:val="24"/>
          <w:szCs w:val="24"/>
        </w:rPr>
        <w:t>przynależności lub braku przynależności do tej samej</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g</w:t>
      </w:r>
      <w:r w:rsidR="00DA35CA" w:rsidRPr="00257A79">
        <w:rPr>
          <w:rFonts w:ascii="Times New Roman" w:hAnsi="Times New Roman" w:cs="Times New Roman"/>
          <w:sz w:val="24"/>
          <w:szCs w:val="24"/>
        </w:rPr>
        <w:t>rupy kapitałowej składa każdy z </w:t>
      </w:r>
      <w:r w:rsidR="007777A0" w:rsidRPr="00257A79">
        <w:rPr>
          <w:rFonts w:ascii="Times New Roman" w:hAnsi="Times New Roman" w:cs="Times New Roman"/>
          <w:sz w:val="24"/>
          <w:szCs w:val="24"/>
        </w:rPr>
        <w:t>wykonawców.</w:t>
      </w:r>
    </w:p>
    <w:p w:rsidR="007777A0" w:rsidRPr="00257A79" w:rsidRDefault="0055128C" w:rsidP="00267C83">
      <w:pPr>
        <w:pStyle w:val="Akapitzlist"/>
        <w:numPr>
          <w:ilvl w:val="1"/>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w</w:t>
      </w:r>
      <w:r w:rsidR="007777A0" w:rsidRPr="00257A79">
        <w:rPr>
          <w:rFonts w:ascii="Times New Roman" w:hAnsi="Times New Roman" w:cs="Times New Roman"/>
          <w:sz w:val="24"/>
          <w:szCs w:val="24"/>
        </w:rPr>
        <w:t xml:space="preserve"> przypadku wskazania przez Wykonawcę oświadczeń lub dokumentów, które znajdują się w</w:t>
      </w:r>
      <w:r w:rsidR="00DA35CA" w:rsidRPr="00257A79">
        <w:rPr>
          <w:rFonts w:ascii="Times New Roman" w:hAnsi="Times New Roman" w:cs="Times New Roman"/>
          <w:sz w:val="24"/>
          <w:szCs w:val="24"/>
        </w:rPr>
        <w:t> </w:t>
      </w:r>
      <w:r w:rsidR="007777A0" w:rsidRPr="00257A79">
        <w:rPr>
          <w:rFonts w:ascii="Times New Roman" w:hAnsi="Times New Roman" w:cs="Times New Roman"/>
          <w:sz w:val="24"/>
          <w:szCs w:val="24"/>
        </w:rPr>
        <w:t>posiadaniu Zamawiającego, w szczególności oświadczeń lub dokumentów przechowywanych przez</w:t>
      </w:r>
      <w:r w:rsidR="00DA35CA"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Zamawiającego zgodnie z art. 97 ust. 1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Zamawiający w celu potwierdzenia okoliczności, o</w:t>
      </w:r>
      <w:r w:rsidR="00DA35CA" w:rsidRPr="00257A79">
        <w:rPr>
          <w:rFonts w:ascii="Times New Roman" w:hAnsi="Times New Roman" w:cs="Times New Roman"/>
          <w:sz w:val="24"/>
          <w:szCs w:val="24"/>
        </w:rPr>
        <w:t xml:space="preserve"> </w:t>
      </w:r>
      <w:r w:rsidR="00625136" w:rsidRPr="00257A79">
        <w:rPr>
          <w:rFonts w:ascii="Times New Roman" w:hAnsi="Times New Roman" w:cs="Times New Roman"/>
          <w:sz w:val="24"/>
          <w:szCs w:val="24"/>
        </w:rPr>
        <w:t>których mowa w </w:t>
      </w:r>
      <w:r w:rsidR="007777A0" w:rsidRPr="00257A79">
        <w:rPr>
          <w:rFonts w:ascii="Times New Roman" w:hAnsi="Times New Roman" w:cs="Times New Roman"/>
          <w:sz w:val="24"/>
          <w:szCs w:val="24"/>
        </w:rPr>
        <w:t>art. 25 ust. 1 pkt 1 i 3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korzysta z posiadanych oświadczeń lub</w:t>
      </w:r>
      <w:r w:rsidR="00DA35CA"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dokumentów, o ile są one aktualne.</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zagraniczni</w:t>
      </w:r>
      <w:r w:rsidR="00AA0EE4" w:rsidRPr="00257A79">
        <w:rPr>
          <w:rFonts w:ascii="Times New Roman" w:hAnsi="Times New Roman" w:cs="Times New Roman"/>
          <w:sz w:val="24"/>
          <w:szCs w:val="24"/>
        </w:rPr>
        <w:t>:</w:t>
      </w:r>
    </w:p>
    <w:p w:rsidR="00E609F1" w:rsidRPr="00257A79" w:rsidRDefault="007777A0" w:rsidP="00267C83">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Jeżeli Wykonawca ma siedzibę lub miejsce zamieszkania poza terytorium Rzeczypospolitej Polskiej</w:t>
      </w:r>
      <w:r w:rsidR="00DA35C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zamiast dokumentów wymienionych w:</w:t>
      </w:r>
    </w:p>
    <w:p w:rsidR="00E609F1" w:rsidRPr="00257A79" w:rsidRDefault="00DA35CA" w:rsidP="00332589">
      <w:pPr>
        <w:pStyle w:val="Akapitzlist"/>
        <w:numPr>
          <w:ilvl w:val="0"/>
          <w:numId w:val="30"/>
        </w:numPr>
        <w:spacing w:after="0" w:line="240" w:lineRule="auto"/>
        <w:jc w:val="both"/>
        <w:rPr>
          <w:rFonts w:ascii="Times New Roman" w:hAnsi="Times New Roman" w:cs="Times New Roman"/>
          <w:sz w:val="24"/>
          <w:szCs w:val="24"/>
        </w:rPr>
      </w:pPr>
      <w:r w:rsidRPr="00257A79">
        <w:rPr>
          <w:rFonts w:ascii="Times New Roman" w:hAnsi="Times New Roman" w:cs="Times New Roman"/>
          <w:sz w:val="24"/>
          <w:szCs w:val="24"/>
        </w:rPr>
        <w:t>ust.</w:t>
      </w:r>
      <w:r w:rsidR="00A90866" w:rsidRPr="00257A79">
        <w:rPr>
          <w:rFonts w:ascii="Times New Roman" w:hAnsi="Times New Roman" w:cs="Times New Roman"/>
          <w:sz w:val="24"/>
          <w:szCs w:val="24"/>
        </w:rPr>
        <w:t xml:space="preserve"> </w:t>
      </w:r>
      <w:r w:rsidRPr="00257A79">
        <w:rPr>
          <w:rFonts w:ascii="Times New Roman" w:hAnsi="Times New Roman" w:cs="Times New Roman"/>
          <w:sz w:val="24"/>
          <w:szCs w:val="24"/>
        </w:rPr>
        <w:t>2 pkt 1 - składa informację z odpowiedniego rejestru albo w przypadku braku takiego rejestru, inny równoważny dokument wydany przez właściwy organ sądo</w:t>
      </w:r>
      <w:r w:rsidR="00A90866" w:rsidRPr="00257A79">
        <w:rPr>
          <w:rFonts w:ascii="Times New Roman" w:hAnsi="Times New Roman" w:cs="Times New Roman"/>
          <w:sz w:val="24"/>
          <w:szCs w:val="24"/>
        </w:rPr>
        <w:t>wy lub administracyjny kraju, w </w:t>
      </w:r>
      <w:r w:rsidRPr="00257A79">
        <w:rPr>
          <w:rFonts w:ascii="Times New Roman" w:hAnsi="Times New Roman" w:cs="Times New Roman"/>
          <w:sz w:val="24"/>
          <w:szCs w:val="24"/>
        </w:rPr>
        <w:t xml:space="preserve">którym Wykonawca ma siedzibę lub miejsce zamieszkania lub miejsce zamieszkania ma osoba, której dotyczy informacja albo dokument, w zakresie określonym w art. 24 ust. 1 pkt. 13, 14 </w:t>
      </w:r>
      <w:r w:rsidR="00E1348B" w:rsidRPr="00257A79">
        <w:rPr>
          <w:rFonts w:ascii="Times New Roman" w:hAnsi="Times New Roman" w:cs="Times New Roman"/>
          <w:sz w:val="24"/>
          <w:szCs w:val="24"/>
        </w:rPr>
        <w:br/>
      </w:r>
      <w:r w:rsidRPr="00257A79">
        <w:rPr>
          <w:rFonts w:ascii="Times New Roman" w:hAnsi="Times New Roman" w:cs="Times New Roman"/>
          <w:sz w:val="24"/>
          <w:szCs w:val="24"/>
        </w:rPr>
        <w:t>i 21 ustawy 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xml:space="preserve"> - dokumenty powinny być wystawione nie wcześniej niż 6 miesięcy przed upływem terminu składania ofert</w:t>
      </w:r>
    </w:p>
    <w:p w:rsidR="005E5595" w:rsidRPr="00257A79" w:rsidRDefault="00DA35CA" w:rsidP="00332589">
      <w:pPr>
        <w:pStyle w:val="Akapitzlist"/>
        <w:numPr>
          <w:ilvl w:val="0"/>
          <w:numId w:val="30"/>
        </w:numPr>
        <w:spacing w:after="0" w:line="240" w:lineRule="auto"/>
        <w:jc w:val="both"/>
        <w:rPr>
          <w:rFonts w:ascii="Times New Roman" w:hAnsi="Times New Roman" w:cs="Times New Roman"/>
          <w:sz w:val="24"/>
          <w:szCs w:val="24"/>
        </w:rPr>
      </w:pPr>
      <w:r w:rsidRPr="00257A79">
        <w:rPr>
          <w:rFonts w:ascii="Times New Roman" w:hAnsi="Times New Roman" w:cs="Times New Roman"/>
          <w:sz w:val="24"/>
          <w:szCs w:val="24"/>
        </w:rPr>
        <w:t>ust. 2 pkt 2-4 - składa dokument lub dokumenty wystawione w kraju, w którym ma siedzibę lub miejsce zamieszkania,</w:t>
      </w:r>
      <w:r w:rsidR="005E5595"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odpowiednio, że</w:t>
      </w:r>
      <w:r w:rsidR="005E5595" w:rsidRPr="00257A79">
        <w:rPr>
          <w:rFonts w:ascii="Times New Roman" w:hAnsi="Times New Roman" w:cs="Times New Roman"/>
          <w:sz w:val="24"/>
          <w:szCs w:val="24"/>
        </w:rPr>
        <w:t>:</w:t>
      </w:r>
    </w:p>
    <w:p w:rsidR="005E5595" w:rsidRPr="00257A79" w:rsidRDefault="005E5595" w:rsidP="00267C83">
      <w:pPr>
        <w:pStyle w:val="Akapitzlist"/>
        <w:spacing w:after="0" w:line="240" w:lineRule="auto"/>
        <w:ind w:left="1560"/>
        <w:jc w:val="both"/>
        <w:rPr>
          <w:rFonts w:ascii="Times New Roman" w:hAnsi="Times New Roman" w:cs="Times New Roman"/>
          <w:sz w:val="24"/>
          <w:szCs w:val="24"/>
          <w:shd w:val="clear" w:color="auto" w:fill="FFFFFF"/>
        </w:rPr>
      </w:pPr>
      <w:r w:rsidRPr="00257A79">
        <w:rPr>
          <w:rFonts w:ascii="Times New Roman" w:hAnsi="Times New Roman" w:cs="Times New Roman"/>
          <w:sz w:val="24"/>
          <w:szCs w:val="24"/>
          <w:shd w:val="clear" w:color="auto" w:fill="FFFFFF"/>
        </w:rPr>
        <w:t xml:space="preserve">- nie zalega z opłacaniem podatków, opłat, składek na ubezpieczenie społeczne lub zdrowotne albo że zawarł porozumienie z właściwym organem w sprawie spłat tych należności wraz z ewentualnymi odsetkami lub grzywnami, </w:t>
      </w:r>
      <w:r w:rsidR="00E1348B" w:rsidRPr="00257A79">
        <w:rPr>
          <w:rFonts w:ascii="Times New Roman" w:hAnsi="Times New Roman" w:cs="Times New Roman"/>
          <w:sz w:val="24"/>
          <w:szCs w:val="24"/>
          <w:shd w:val="clear" w:color="auto" w:fill="FFFFFF"/>
        </w:rPr>
        <w:br/>
      </w:r>
      <w:r w:rsidRPr="00257A79">
        <w:rPr>
          <w:rFonts w:ascii="Times New Roman" w:hAnsi="Times New Roman" w:cs="Times New Roman"/>
          <w:sz w:val="24"/>
          <w:szCs w:val="24"/>
          <w:shd w:val="clear" w:color="auto" w:fill="FFFFFF"/>
        </w:rPr>
        <w:t>w szczególności uzyskał przewidziane prawem zwolnienie, odroczenie lub rozłożenie na raty zaległych płatności lub wstrzymanie w całości wykonania decyzji właściwego organu</w:t>
      </w:r>
      <w:r w:rsidR="00E64F62" w:rsidRPr="00257A79">
        <w:rPr>
          <w:rFonts w:ascii="Times New Roman" w:hAnsi="Times New Roman" w:cs="Times New Roman"/>
          <w:sz w:val="24"/>
          <w:szCs w:val="24"/>
          <w:shd w:val="clear" w:color="auto" w:fill="FFFFFF"/>
        </w:rPr>
        <w:t xml:space="preserve"> </w:t>
      </w:r>
      <w:r w:rsidR="00E64F62" w:rsidRPr="00257A79">
        <w:rPr>
          <w:rFonts w:ascii="Times New Roman" w:hAnsi="Times New Roman" w:cs="Times New Roman"/>
          <w:sz w:val="24"/>
          <w:szCs w:val="24"/>
        </w:rPr>
        <w:t>- dokumenty powinny być wystawione nie wcześniej niż 3 miesiące przed upływem terminu składania ofert</w:t>
      </w:r>
      <w:r w:rsidRPr="00257A79">
        <w:rPr>
          <w:rFonts w:ascii="Times New Roman" w:hAnsi="Times New Roman" w:cs="Times New Roman"/>
          <w:sz w:val="24"/>
          <w:szCs w:val="24"/>
          <w:shd w:val="clear" w:color="auto" w:fill="FFFFFF"/>
        </w:rPr>
        <w:t>,</w:t>
      </w:r>
    </w:p>
    <w:p w:rsidR="007777A0" w:rsidRPr="00257A79" w:rsidRDefault="005E5595" w:rsidP="00267C83">
      <w:pPr>
        <w:pStyle w:val="Akapitzlist"/>
        <w:spacing w:after="0" w:line="240" w:lineRule="auto"/>
        <w:ind w:left="1560"/>
        <w:jc w:val="both"/>
        <w:rPr>
          <w:rFonts w:ascii="Times New Roman" w:hAnsi="Times New Roman" w:cs="Times New Roman"/>
          <w:sz w:val="24"/>
          <w:szCs w:val="24"/>
        </w:rPr>
      </w:pPr>
      <w:r w:rsidRPr="00257A79">
        <w:rPr>
          <w:rFonts w:ascii="Times New Roman" w:hAnsi="Times New Roman" w:cs="Times New Roman"/>
          <w:sz w:val="24"/>
          <w:szCs w:val="24"/>
          <w:shd w:val="clear" w:color="auto" w:fill="FFFFFF"/>
        </w:rPr>
        <w:t xml:space="preserve">- nie </w:t>
      </w:r>
      <w:r w:rsidR="00DA35CA" w:rsidRPr="00257A79">
        <w:rPr>
          <w:rFonts w:ascii="Times New Roman" w:hAnsi="Times New Roman" w:cs="Times New Roman"/>
          <w:sz w:val="24"/>
          <w:szCs w:val="24"/>
        </w:rPr>
        <w:t>otwarto jego likwidacji ani nie ogłoszono upadłości</w:t>
      </w:r>
      <w:r w:rsidR="00E64F62" w:rsidRPr="00257A79">
        <w:rPr>
          <w:rFonts w:ascii="Times New Roman" w:hAnsi="Times New Roman" w:cs="Times New Roman"/>
          <w:sz w:val="24"/>
          <w:szCs w:val="24"/>
        </w:rPr>
        <w:t xml:space="preserve"> </w:t>
      </w:r>
      <w:r w:rsidR="00E64F62" w:rsidRPr="00257A79">
        <w:rPr>
          <w:rFonts w:ascii="Times New Roman" w:hAnsi="Times New Roman" w:cs="Times New Roman"/>
          <w:sz w:val="24"/>
          <w:szCs w:val="24"/>
          <w:shd w:val="clear" w:color="auto" w:fill="FFFFFF"/>
        </w:rPr>
        <w:t xml:space="preserve">- </w:t>
      </w:r>
      <w:r w:rsidR="00E64F62" w:rsidRPr="00257A79">
        <w:rPr>
          <w:rFonts w:ascii="Times New Roman" w:hAnsi="Times New Roman" w:cs="Times New Roman"/>
          <w:sz w:val="24"/>
          <w:szCs w:val="24"/>
        </w:rPr>
        <w:t>dokumenty powinny być wystawione nie wcześniej niż 6 miesięcy przed upływem terminu składania ofert.</w:t>
      </w:r>
    </w:p>
    <w:p w:rsidR="00E609F1" w:rsidRPr="00257A79" w:rsidRDefault="00A90866" w:rsidP="00267C83">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Jeżeli w kraju miejsca zamieszkania osoby lub w kraju, w którym Wykonawca ma siedzibę lub miejsce zamieszkania, nie wydaje się dokumentów, o których mowa </w:t>
      </w:r>
      <w:r w:rsidR="00517720">
        <w:rPr>
          <w:rFonts w:ascii="Times New Roman" w:hAnsi="Times New Roman" w:cs="Times New Roman"/>
          <w:sz w:val="24"/>
          <w:szCs w:val="24"/>
        </w:rPr>
        <w:t xml:space="preserve">                     </w:t>
      </w:r>
      <w:r w:rsidRPr="00257A79">
        <w:rPr>
          <w:rFonts w:ascii="Times New Roman" w:hAnsi="Times New Roman" w:cs="Times New Roman"/>
          <w:sz w:val="24"/>
          <w:szCs w:val="24"/>
        </w:rPr>
        <w:t>w pkt 1 lit. a)</w:t>
      </w:r>
      <w:r w:rsidR="006C7D66" w:rsidRPr="00257A79">
        <w:rPr>
          <w:rFonts w:ascii="Times New Roman" w:hAnsi="Times New Roman" w:cs="Times New Roman"/>
          <w:sz w:val="24"/>
          <w:szCs w:val="24"/>
        </w:rPr>
        <w:t xml:space="preserve"> </w:t>
      </w:r>
      <w:r w:rsidRPr="00257A79">
        <w:rPr>
          <w:rFonts w:ascii="Times New Roman" w:hAnsi="Times New Roman" w:cs="Times New Roman"/>
          <w:sz w:val="24"/>
          <w:szCs w:val="24"/>
        </w:rPr>
        <w:t>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 względu na siedzibę lub miejsce zamieszkania Wykonawcy lub miejsce zamieszkania tej osoby - wystawione z odpowiednią datą wymaganą dla tych dokumentów.</w:t>
      </w:r>
    </w:p>
    <w:p w:rsidR="007777A0" w:rsidRPr="00257A79" w:rsidRDefault="00A90866" w:rsidP="00E757B9">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Wykonawca mający siedzibę na terytorium Rzeczypospolitej Polskiej, w odniesieniu do osoby mającej miejsce zamieszkania poza terytorium Rzeczypospolitej Polskiej, której dotyczy dokument wskazany w ust. 2 pkt 1 składa informację z odpowiedniego </w:t>
      </w:r>
      <w:r w:rsidRPr="00257A79">
        <w:rPr>
          <w:rFonts w:ascii="Times New Roman" w:hAnsi="Times New Roman" w:cs="Times New Roman"/>
          <w:sz w:val="24"/>
          <w:szCs w:val="24"/>
        </w:rPr>
        <w:lastRenderedPageBreak/>
        <w:t>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art. 24 ust. 1 pkt. 14 i 21 ustawy 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w:t>
      </w:r>
    </w:p>
    <w:p w:rsidR="007777A0"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Dokumenty sporządzone w języku obcym muszą być złożone wraz z tłumaczeniem na język polski.</w:t>
      </w:r>
    </w:p>
    <w:p w:rsidR="00267C83" w:rsidRPr="00257A79" w:rsidRDefault="00267C83" w:rsidP="00267C83">
      <w:pPr>
        <w:pStyle w:val="Akapitzlist"/>
        <w:spacing w:after="0" w:line="240" w:lineRule="auto"/>
        <w:ind w:left="426"/>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 Informacje o sposobie porozumiewania się Z</w:t>
      </w:r>
      <w:r w:rsidR="005B4B4B" w:rsidRPr="00257A79">
        <w:rPr>
          <w:rFonts w:ascii="Times New Roman" w:hAnsi="Times New Roman" w:cs="Times New Roman"/>
          <w:b/>
          <w:sz w:val="24"/>
          <w:szCs w:val="24"/>
        </w:rPr>
        <w:t xml:space="preserve">amawiającego </w:t>
      </w:r>
      <w:r w:rsidR="00456320" w:rsidRPr="00257A79">
        <w:rPr>
          <w:rFonts w:ascii="Times New Roman" w:hAnsi="Times New Roman" w:cs="Times New Roman"/>
          <w:b/>
          <w:sz w:val="24"/>
          <w:szCs w:val="24"/>
        </w:rPr>
        <w:br/>
      </w:r>
      <w:r w:rsidR="005B4B4B" w:rsidRPr="00257A79">
        <w:rPr>
          <w:rFonts w:ascii="Times New Roman" w:hAnsi="Times New Roman" w:cs="Times New Roman"/>
          <w:b/>
          <w:sz w:val="24"/>
          <w:szCs w:val="24"/>
        </w:rPr>
        <w:t xml:space="preserve">z Wykonawcami oraz </w:t>
      </w:r>
      <w:r w:rsidRPr="00257A79">
        <w:rPr>
          <w:rFonts w:ascii="Times New Roman" w:hAnsi="Times New Roman" w:cs="Times New Roman"/>
          <w:b/>
          <w:sz w:val="24"/>
          <w:szCs w:val="24"/>
        </w:rPr>
        <w:t>przekazywania oświadczeń i dokumentów, a także wskazanie osób uprawnionych do p</w:t>
      </w:r>
      <w:r w:rsidR="005B4B4B" w:rsidRPr="00257A79">
        <w:rPr>
          <w:rFonts w:ascii="Times New Roman" w:hAnsi="Times New Roman" w:cs="Times New Roman"/>
          <w:b/>
          <w:sz w:val="24"/>
          <w:szCs w:val="24"/>
        </w:rPr>
        <w:t xml:space="preserve">orozumiewania się z </w:t>
      </w:r>
      <w:r w:rsidRPr="00257A79">
        <w:rPr>
          <w:rFonts w:ascii="Times New Roman" w:hAnsi="Times New Roman" w:cs="Times New Roman"/>
          <w:b/>
          <w:sz w:val="24"/>
          <w:szCs w:val="24"/>
        </w:rPr>
        <w:t>Wykonawcami.</w:t>
      </w:r>
    </w:p>
    <w:p w:rsidR="00A90866" w:rsidRPr="00257A79" w:rsidRDefault="00A90866" w:rsidP="00980FC9">
      <w:pPr>
        <w:spacing w:after="0" w:line="276" w:lineRule="auto"/>
        <w:rPr>
          <w:rFonts w:ascii="Times New Roman" w:hAnsi="Times New Roman" w:cs="Times New Roman"/>
          <w:sz w:val="24"/>
          <w:szCs w:val="24"/>
        </w:rPr>
      </w:pP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Oświadczenia, wnioski, zawiadomienia oraz informacje Zamawiający oraz Wykonawca przekazują pisemnie za pomocą poczty elektronicznej przy użyciu środków komunikacji elek</w:t>
      </w:r>
      <w:r w:rsidR="00FB1B7C" w:rsidRPr="00257A79">
        <w:rPr>
          <w:rFonts w:ascii="Times New Roman" w:hAnsi="Times New Roman" w:cs="Times New Roman"/>
          <w:sz w:val="24"/>
          <w:szCs w:val="24"/>
        </w:rPr>
        <w:t xml:space="preserve">tronicznej w rozumieniu ustawy </w:t>
      </w:r>
      <w:r w:rsidRPr="00257A79">
        <w:rPr>
          <w:rFonts w:ascii="Times New Roman" w:hAnsi="Times New Roman" w:cs="Times New Roman"/>
          <w:sz w:val="24"/>
          <w:szCs w:val="24"/>
        </w:rPr>
        <w:t>z dnia 18 lipca 2002 r. o świadczeniu usług drogą elektroniczną.</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Wszelkie oświadczenia, wnioski, zawiadomienia oraz informacje przekazane za pomoc</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formy elektronicznej wymagaj</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 xml:space="preserve">na </w:t>
      </w:r>
      <w:r w:rsidRPr="00257A79">
        <w:rPr>
          <w:rFonts w:ascii="Times New Roman" w:eastAsia="TimesNewRoman" w:hAnsi="Times New Roman" w:cs="Times New Roman"/>
          <w:sz w:val="24"/>
          <w:szCs w:val="24"/>
        </w:rPr>
        <w:t>żą</w:t>
      </w:r>
      <w:r w:rsidRPr="00257A79">
        <w:rPr>
          <w:rFonts w:ascii="Times New Roman" w:hAnsi="Times New Roman" w:cs="Times New Roman"/>
          <w:sz w:val="24"/>
          <w:szCs w:val="24"/>
        </w:rPr>
        <w:t>danie ka</w:t>
      </w:r>
      <w:r w:rsidRPr="00257A79">
        <w:rPr>
          <w:rFonts w:ascii="Times New Roman" w:eastAsia="TimesNewRoman" w:hAnsi="Times New Roman" w:cs="Times New Roman"/>
          <w:sz w:val="24"/>
          <w:szCs w:val="24"/>
        </w:rPr>
        <w:t>ż</w:t>
      </w:r>
      <w:r w:rsidRPr="00257A79">
        <w:rPr>
          <w:rFonts w:ascii="Times New Roman" w:hAnsi="Times New Roman" w:cs="Times New Roman"/>
          <w:sz w:val="24"/>
          <w:szCs w:val="24"/>
        </w:rPr>
        <w:t>dej ze stron, niezwłocznego potwierdzenia faktu ich otrzymania.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wiadczenia, wnioski, zawiadomienia oraz informacje przekazane za pomoc</w:t>
      </w:r>
      <w:r w:rsidRPr="00257A79">
        <w:rPr>
          <w:rFonts w:ascii="Times New Roman" w:eastAsia="TimesNewRoman" w:hAnsi="Times New Roman" w:cs="Times New Roman"/>
          <w:color w:val="000000"/>
          <w:sz w:val="24"/>
          <w:szCs w:val="24"/>
        </w:rPr>
        <w:t>ą ś</w:t>
      </w:r>
      <w:r w:rsidRPr="00257A79">
        <w:rPr>
          <w:rFonts w:ascii="Times New Roman" w:hAnsi="Times New Roman" w:cs="Times New Roman"/>
          <w:color w:val="000000"/>
          <w:sz w:val="24"/>
          <w:szCs w:val="24"/>
        </w:rPr>
        <w:t>rodków komunikacji elektronicznej uwa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a si</w:t>
      </w:r>
      <w:r w:rsidRPr="00257A79">
        <w:rPr>
          <w:rFonts w:ascii="Times New Roman" w:eastAsia="TimesNewRoman" w:hAnsi="Times New Roman" w:cs="Times New Roman"/>
          <w:color w:val="000000"/>
          <w:sz w:val="24"/>
          <w:szCs w:val="24"/>
        </w:rPr>
        <w:t xml:space="preserve">ę </w:t>
      </w:r>
      <w:r w:rsidRPr="00257A79">
        <w:rPr>
          <w:rFonts w:ascii="Times New Roman" w:hAnsi="Times New Roman" w:cs="Times New Roman"/>
          <w:color w:val="000000"/>
          <w:sz w:val="24"/>
          <w:szCs w:val="24"/>
        </w:rPr>
        <w:t>za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one w terminie, 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ich tre</w:t>
      </w:r>
      <w:r w:rsidRPr="00257A79">
        <w:rPr>
          <w:rFonts w:ascii="Times New Roman" w:eastAsia="TimesNewRoman" w:hAnsi="Times New Roman" w:cs="Times New Roman"/>
          <w:color w:val="000000"/>
          <w:sz w:val="24"/>
          <w:szCs w:val="24"/>
        </w:rPr>
        <w:t xml:space="preserve">ść </w:t>
      </w:r>
      <w:r w:rsidRPr="00257A79">
        <w:rPr>
          <w:rFonts w:ascii="Times New Roman" w:hAnsi="Times New Roman" w:cs="Times New Roman"/>
          <w:color w:val="000000"/>
          <w:sz w:val="24"/>
          <w:szCs w:val="24"/>
        </w:rPr>
        <w:t xml:space="preserve">dotarła do </w:t>
      </w:r>
      <w:r w:rsidR="00FB1B7C" w:rsidRPr="00257A79">
        <w:rPr>
          <w:rFonts w:ascii="Times New Roman" w:hAnsi="Times New Roman" w:cs="Times New Roman"/>
          <w:color w:val="000000"/>
          <w:sz w:val="24"/>
          <w:szCs w:val="24"/>
        </w:rPr>
        <w:t xml:space="preserve">adresata przed upływem terminu </w:t>
      </w:r>
      <w:r w:rsidRPr="00257A79">
        <w:rPr>
          <w:rFonts w:ascii="Times New Roman" w:hAnsi="Times New Roman" w:cs="Times New Roman"/>
          <w:color w:val="000000"/>
          <w:sz w:val="24"/>
          <w:szCs w:val="24"/>
        </w:rPr>
        <w:t>i została niezwłocznie potwierdzona.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u w:val="single"/>
        </w:rPr>
        <w:t>Forma pisemna zastrze</w:t>
      </w:r>
      <w:r w:rsidRPr="00257A79">
        <w:rPr>
          <w:rFonts w:ascii="Times New Roman" w:eastAsia="TimesNewRoman" w:hAnsi="Times New Roman" w:cs="Times New Roman"/>
          <w:color w:val="000000"/>
          <w:sz w:val="24"/>
          <w:szCs w:val="24"/>
          <w:u w:val="single"/>
        </w:rPr>
        <w:t>ż</w:t>
      </w:r>
      <w:r w:rsidRPr="00257A79">
        <w:rPr>
          <w:rFonts w:ascii="Times New Roman" w:hAnsi="Times New Roman" w:cs="Times New Roman"/>
          <w:color w:val="000000"/>
          <w:sz w:val="24"/>
          <w:szCs w:val="24"/>
          <w:u w:val="single"/>
        </w:rPr>
        <w:t>ona jest dla:</w:t>
      </w:r>
      <w:r w:rsidRPr="00257A79">
        <w:rPr>
          <w:rFonts w:ascii="Times New Roman" w:hAnsi="Times New Roman" w:cs="Times New Roman"/>
          <w:color w:val="000000"/>
          <w:sz w:val="24"/>
          <w:szCs w:val="24"/>
        </w:rPr>
        <w:t xml:space="preserv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oferty wraz z zał</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cznikami, w tym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warunków udziału w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powaniu i braku podstaw do wykluczenia oraz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wymaga</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lonych przez Zamawiaj</w:t>
      </w:r>
      <w:r w:rsidRPr="00257A79">
        <w:rPr>
          <w:rFonts w:ascii="Times New Roman" w:eastAsia="TimesNewRoman" w:hAnsi="Times New Roman" w:cs="Times New Roman"/>
          <w:color w:val="000000"/>
          <w:sz w:val="24"/>
          <w:szCs w:val="24"/>
        </w:rPr>
        <w:t>ą</w:t>
      </w:r>
      <w:r w:rsidR="00FB1B7C" w:rsidRPr="00257A79">
        <w:rPr>
          <w:rFonts w:ascii="Times New Roman" w:hAnsi="Times New Roman" w:cs="Times New Roman"/>
          <w:color w:val="000000"/>
          <w:sz w:val="24"/>
          <w:szCs w:val="24"/>
        </w:rPr>
        <w:t xml:space="preserve">cego, </w:t>
      </w:r>
      <w:r w:rsidRPr="00257A79">
        <w:rPr>
          <w:rFonts w:ascii="Times New Roman" w:hAnsi="Times New Roman" w:cs="Times New Roman"/>
          <w:color w:val="000000"/>
          <w:sz w:val="24"/>
          <w:szCs w:val="24"/>
        </w:rPr>
        <w:t>a tak</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zmiany lub wycofania ofert.</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Forma pisemna zastrzeżona jest także dla uzupełnienia oferty w trybie art. 26 ust. 3 ustawy Pzp.</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Wykonawców, którzy w 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lonym terminie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yli wymaganych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lub innych dokumentów niezb</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dnych do przeprowadzenia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które s</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niekompletne, zawieraj</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bł</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dy lub budz</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wskazane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w</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tpliwo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ci,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do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 xml:space="preserve">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wykonawca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wymaganych pełnomocnictw albo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wadliwe pełnomocnictwa,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 xml:space="preserve">enia 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Zamawiający przedłuży termin składania ofert, jeżeli w wyniku modyfikacji treści specyfikacji niezbędny będzie dodatkowy czas na wprowadzenie zmian w ofertach.</w:t>
      </w:r>
      <w:r w:rsidR="005855B9" w:rsidRPr="00257A79">
        <w:rPr>
          <w:rFonts w:ascii="Times New Roman" w:hAnsi="Times New Roman" w:cs="Times New Roman"/>
          <w:color w:val="000000"/>
          <w:sz w:val="24"/>
          <w:szCs w:val="24"/>
          <w:lang w:eastAsia="ar-SA"/>
        </w:rPr>
        <w:t xml:space="preserve"> </w:t>
      </w:r>
      <w:r w:rsidR="00E757B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lang w:eastAsia="ar-SA"/>
        </w:rPr>
        <w:t xml:space="preserve">O przedłużeniu terminu Zamawiający powiadomi niezwłocznie wszystkich wykonawców, </w:t>
      </w:r>
      <w:r w:rsidRPr="00257A79">
        <w:rPr>
          <w:rFonts w:ascii="Times New Roman" w:hAnsi="Times New Roman" w:cs="Times New Roman"/>
          <w:color w:val="000000"/>
          <w:sz w:val="24"/>
          <w:szCs w:val="24"/>
          <w:lang w:eastAsia="ar-SA"/>
        </w:rPr>
        <w:lastRenderedPageBreak/>
        <w:t>którym przekazał specyfikację oraz zamieści informację na swej swojej stronie internetowej.</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Wykonawca pobierający wersję elektroniczną SIWZ ze strony internetowej Zamawiającego (</w:t>
      </w:r>
      <w:hyperlink r:id="rId9" w:history="1">
        <w:r w:rsidR="00EE0A73" w:rsidRPr="000E121F">
          <w:rPr>
            <w:rStyle w:val="Hipercze"/>
            <w:rFonts w:ascii="Times New Roman" w:hAnsi="Times New Roman" w:cs="Times New Roman"/>
            <w:b/>
            <w:i/>
            <w:sz w:val="24"/>
            <w:szCs w:val="24"/>
          </w:rPr>
          <w:t>http://bip.dukla.pl</w:t>
        </w:r>
      </w:hyperlink>
      <w:r w:rsidR="0057260D" w:rsidRPr="0057260D">
        <w:rPr>
          <w:rStyle w:val="Hipercze"/>
          <w:rFonts w:ascii="Times New Roman" w:hAnsi="Times New Roman" w:cs="Times New Roman"/>
          <w:b/>
          <w:i/>
          <w:color w:val="000000"/>
          <w:sz w:val="24"/>
          <w:szCs w:val="24"/>
        </w:rPr>
        <w:t>//</w:t>
      </w:r>
      <w:r w:rsidRPr="00257A7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u w:val="single"/>
          <w:lang w:eastAsia="ar-SA"/>
        </w:rPr>
        <w:t>zobowiązany jest do jej monitorowania w terminie do dnia zawarcia umowy</w:t>
      </w:r>
      <w:r w:rsidRPr="00257A79">
        <w:rPr>
          <w:rFonts w:ascii="Times New Roman" w:hAnsi="Times New Roman" w:cs="Times New Roman"/>
          <w:color w:val="000000"/>
          <w:sz w:val="24"/>
          <w:szCs w:val="24"/>
          <w:lang w:eastAsia="ar-SA"/>
        </w:rPr>
        <w:t>, gdyż zamieszczane tam są:</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wyjaśnienia treści SIWZ,</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 xml:space="preserve">zmiany treści SIWZ, </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wszelkie informacje dotyczące danego postępowania,</w:t>
      </w:r>
    </w:p>
    <w:p w:rsidR="00FB1B7C"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zawiadomienie o wyborze oferty.</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Zamawiaj</w:t>
      </w:r>
      <w:r w:rsidRPr="00257A79">
        <w:rPr>
          <w:rFonts w:ascii="Times New Roman" w:eastAsia="TimesNewRoman" w:hAnsi="Times New Roman" w:cs="Times New Roman"/>
          <w:color w:val="000000"/>
          <w:sz w:val="24"/>
          <w:szCs w:val="24"/>
          <w:lang w:eastAsia="pl-PL"/>
        </w:rPr>
        <w:t>ą</w:t>
      </w:r>
      <w:r w:rsidRPr="00257A79">
        <w:rPr>
          <w:rFonts w:ascii="Times New Roman" w:hAnsi="Times New Roman" w:cs="Times New Roman"/>
          <w:color w:val="000000"/>
          <w:sz w:val="24"/>
          <w:szCs w:val="24"/>
          <w:lang w:eastAsia="pl-PL"/>
        </w:rPr>
        <w:t>cy nie przewiduje zwołania zebrania Wykonawców.</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Postępowanie o udzielenie zamówienia prowadzi się</w:t>
      </w:r>
      <w:r w:rsidR="00252BE3" w:rsidRPr="00257A79">
        <w:rPr>
          <w:rFonts w:ascii="Times New Roman" w:hAnsi="Times New Roman" w:cs="Times New Roman"/>
          <w:color w:val="000000"/>
          <w:sz w:val="24"/>
          <w:szCs w:val="24"/>
          <w:lang w:eastAsia="pl-PL"/>
        </w:rPr>
        <w:t xml:space="preserve"> w języku polskim.</w:t>
      </w:r>
    </w:p>
    <w:p w:rsidR="005B7E93" w:rsidRPr="005373DB"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5373DB">
        <w:rPr>
          <w:rFonts w:ascii="Times New Roman" w:eastAsia="Times New Roman" w:hAnsi="Times New Roman" w:cs="Times New Roman"/>
          <w:color w:val="000000"/>
          <w:sz w:val="24"/>
          <w:szCs w:val="24"/>
          <w:lang w:eastAsia="ar-SA"/>
        </w:rPr>
        <w:t>Osobami uprawnionymi do kontaktowania się z wykonawcami są:</w:t>
      </w:r>
      <w:r w:rsidRPr="005373DB">
        <w:rPr>
          <w:rFonts w:ascii="Times New Roman" w:hAnsi="Times New Roman" w:cs="Times New Roman"/>
          <w:bCs/>
          <w:color w:val="000000"/>
          <w:sz w:val="24"/>
          <w:szCs w:val="24"/>
        </w:rPr>
        <w:t xml:space="preserve"> </w:t>
      </w:r>
    </w:p>
    <w:p w:rsidR="005B7E93" w:rsidRPr="005373DB"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color w:val="000000"/>
          <w:sz w:val="24"/>
          <w:szCs w:val="24"/>
        </w:rPr>
        <w:t>1)</w:t>
      </w:r>
      <w:r w:rsidRPr="005373DB">
        <w:rPr>
          <w:rFonts w:ascii="Times New Roman" w:hAnsi="Times New Roman"/>
          <w:bCs/>
          <w:color w:val="000000"/>
          <w:sz w:val="24"/>
          <w:szCs w:val="24"/>
        </w:rPr>
        <w:tab/>
      </w:r>
      <w:r w:rsidR="00CA5A2B">
        <w:rPr>
          <w:rFonts w:ascii="Times New Roman" w:hAnsi="Times New Roman"/>
          <w:bCs/>
          <w:color w:val="000000"/>
          <w:sz w:val="24"/>
          <w:szCs w:val="24"/>
        </w:rPr>
        <w:t>Leszek Bąk</w:t>
      </w:r>
      <w:r w:rsidR="005B7E93" w:rsidRPr="005373DB">
        <w:rPr>
          <w:rFonts w:ascii="Times New Roman" w:hAnsi="Times New Roman"/>
          <w:bCs/>
          <w:color w:val="000000"/>
          <w:sz w:val="24"/>
          <w:szCs w:val="24"/>
        </w:rPr>
        <w:t xml:space="preserve"> w z zakresie opisu przedmiotu zamówienia e-mail: </w:t>
      </w:r>
      <w:hyperlink r:id="rId10" w:history="1">
        <w:r w:rsidR="00CA5A2B" w:rsidRPr="00F57413">
          <w:rPr>
            <w:rStyle w:val="Hipercze"/>
            <w:rFonts w:ascii="Times New Roman" w:hAnsi="Times New Roman"/>
            <w:bCs/>
            <w:sz w:val="24"/>
            <w:szCs w:val="24"/>
          </w:rPr>
          <w:t>lbak@dukla.pl</w:t>
        </w:r>
      </w:hyperlink>
      <w:r w:rsidR="005373DB">
        <w:rPr>
          <w:rFonts w:ascii="Times New Roman" w:hAnsi="Times New Roman"/>
          <w:bCs/>
          <w:color w:val="000000"/>
          <w:sz w:val="24"/>
          <w:szCs w:val="24"/>
        </w:rPr>
        <w:t>,</w:t>
      </w:r>
    </w:p>
    <w:p w:rsidR="005B7E93"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sz w:val="24"/>
          <w:szCs w:val="24"/>
        </w:rPr>
        <w:t>2)</w:t>
      </w:r>
      <w:r w:rsidRPr="005373DB">
        <w:rPr>
          <w:rFonts w:ascii="Times New Roman" w:hAnsi="Times New Roman"/>
          <w:bCs/>
          <w:sz w:val="24"/>
          <w:szCs w:val="24"/>
        </w:rPr>
        <w:tab/>
      </w:r>
      <w:r w:rsidR="00CA5A2B">
        <w:rPr>
          <w:rFonts w:ascii="Times New Roman" w:hAnsi="Times New Roman"/>
          <w:bCs/>
          <w:color w:val="000000"/>
          <w:sz w:val="24"/>
          <w:szCs w:val="24"/>
        </w:rPr>
        <w:t>Maria Chłap</w:t>
      </w:r>
      <w:r w:rsidR="005B7E93" w:rsidRPr="005373DB">
        <w:rPr>
          <w:rFonts w:ascii="Times New Roman" w:hAnsi="Times New Roman"/>
          <w:bCs/>
          <w:color w:val="000000"/>
          <w:sz w:val="24"/>
          <w:szCs w:val="24"/>
        </w:rPr>
        <w:t xml:space="preserve"> w zakresie zamówień publicznych e-mail: </w:t>
      </w:r>
      <w:hyperlink r:id="rId11" w:history="1">
        <w:r w:rsidR="00CA5A2B" w:rsidRPr="00F57413">
          <w:rPr>
            <w:rStyle w:val="Hipercze"/>
            <w:rFonts w:ascii="Times New Roman" w:hAnsi="Times New Roman"/>
            <w:bCs/>
            <w:sz w:val="24"/>
            <w:szCs w:val="24"/>
          </w:rPr>
          <w:t>przetarg@dukla.pl</w:t>
        </w:r>
      </w:hyperlink>
      <w:r w:rsidR="00E757B9">
        <w:rPr>
          <w:rFonts w:ascii="Times New Roman" w:hAnsi="Times New Roman"/>
          <w:bCs/>
          <w:color w:val="000000"/>
          <w:sz w:val="24"/>
          <w:szCs w:val="24"/>
        </w:rPr>
        <w:t>.</w:t>
      </w:r>
    </w:p>
    <w:p w:rsidR="005B7E93" w:rsidRPr="00257A79" w:rsidRDefault="005B7E93" w:rsidP="00980FC9">
      <w:pPr>
        <w:spacing w:after="0" w:line="276" w:lineRule="auto"/>
        <w:rPr>
          <w:rFonts w:ascii="Times New Roman" w:hAnsi="Times New Roman" w:cs="Times New Roman"/>
          <w:sz w:val="24"/>
          <w:szCs w:val="24"/>
        </w:rPr>
      </w:pPr>
    </w:p>
    <w:p w:rsidR="00B350CB" w:rsidRPr="00257A79" w:rsidRDefault="00B350CB"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VIII. Wyjaśnienia treści SIWZ.</w:t>
      </w:r>
    </w:p>
    <w:p w:rsidR="00B350CB" w:rsidRPr="00257A79" w:rsidRDefault="00B350CB" w:rsidP="00980FC9">
      <w:pPr>
        <w:spacing w:after="0" w:line="276" w:lineRule="auto"/>
        <w:ind w:hanging="709"/>
        <w:rPr>
          <w:rFonts w:ascii="Times New Roman" w:hAnsi="Times New Roman" w:cs="Times New Roman"/>
          <w:sz w:val="24"/>
          <w:szCs w:val="24"/>
        </w:rPr>
      </w:pP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zwrócić się do Zamawiającego o wyjaśnienie treści specyfikacji istotnych warunków zamówienia.</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Zapytania składane są elektronicznie </w:t>
      </w:r>
      <w:r w:rsidR="00747ED6" w:rsidRPr="00257A79">
        <w:rPr>
          <w:rFonts w:ascii="Times New Roman" w:hAnsi="Times New Roman" w:cs="Times New Roman"/>
          <w:sz w:val="24"/>
          <w:szCs w:val="24"/>
        </w:rPr>
        <w:t>na adres email</w:t>
      </w:r>
      <w:r w:rsidR="00747ED6" w:rsidRPr="005373DB">
        <w:rPr>
          <w:rFonts w:ascii="Times New Roman" w:hAnsi="Times New Roman" w:cs="Times New Roman"/>
          <w:sz w:val="24"/>
          <w:szCs w:val="24"/>
        </w:rPr>
        <w:t xml:space="preserve">:   </w:t>
      </w:r>
      <w:hyperlink r:id="rId12" w:history="1">
        <w:r w:rsidR="00CA0DF2" w:rsidRPr="003F2184">
          <w:rPr>
            <w:rStyle w:val="Hipercze"/>
            <w:rFonts w:ascii="Times New Roman" w:hAnsi="Times New Roman"/>
            <w:bCs/>
            <w:sz w:val="24"/>
            <w:szCs w:val="24"/>
          </w:rPr>
          <w:t>przetarg@dukla.pl</w:t>
        </w:r>
      </w:hyperlink>
      <w:r w:rsidR="00CA0DF2" w:rsidRPr="00CA0DF2">
        <w:rPr>
          <w:rStyle w:val="Hipercze"/>
          <w:rFonts w:ascii="Times New Roman" w:hAnsi="Times New Roman"/>
          <w:bCs/>
          <w:color w:val="auto"/>
          <w:sz w:val="24"/>
          <w:szCs w:val="24"/>
          <w:u w:val="none"/>
        </w:rPr>
        <w:t>.</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Składane przez wykonawców zapytania do specyfikacji powinny być opatrzone nazwą </w:t>
      </w:r>
      <w:r w:rsidR="00747ED6" w:rsidRPr="00257A79">
        <w:rPr>
          <w:rFonts w:ascii="Times New Roman" w:hAnsi="Times New Roman" w:cs="Times New Roman"/>
          <w:sz w:val="24"/>
          <w:szCs w:val="24"/>
        </w:rPr>
        <w:br/>
      </w:r>
      <w:r w:rsidRPr="00257A79">
        <w:rPr>
          <w:rFonts w:ascii="Times New Roman" w:hAnsi="Times New Roman" w:cs="Times New Roman"/>
          <w:sz w:val="24"/>
          <w:szCs w:val="24"/>
        </w:rPr>
        <w:t>i numerem postępowania nadanym przez Zamawiającego.</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niezwłocznie udzieli wyjaśnień, jednak nie później niż na 2 dni przed upływem terminu składania ofert, pod warunkiem, że wniosek o wyjaśnienie treści SIWZ wpłynął do Zamawiającego nie później niż do końca dnia, w którym upływa połowa wyznaczonego terminu składania ofert.</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Jeżeli wniosek o wyjaśnienie treści specyfikacji istotnych warunków zamówienia wpłynął po upływie terminu składania wniosku, lub dotyczy udzielonych wyjaśnień, Zamawiający może udzielić wyjaśnień albo pozostawić wniosek bez rozpoznania. Ewentualne przedłużenie terminu składania ofert nie wpływa na bieg terminu skł</w:t>
      </w:r>
      <w:r w:rsidR="0053737C" w:rsidRPr="00257A79">
        <w:rPr>
          <w:rFonts w:ascii="Times New Roman" w:hAnsi="Times New Roman" w:cs="Times New Roman"/>
          <w:sz w:val="24"/>
          <w:szCs w:val="24"/>
        </w:rPr>
        <w:t>adania wniosku.</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Treść zapytań wraz z wyjaśnieniami bez ujawniania źródła zapytania Zamawiający zamieści na stronie internetowej, na której udostępniono SIWZ.</w:t>
      </w:r>
    </w:p>
    <w:p w:rsidR="00AC1307" w:rsidRPr="00257A79" w:rsidRDefault="00AC1307" w:rsidP="00980FC9">
      <w:pPr>
        <w:spacing w:after="0" w:line="276" w:lineRule="auto"/>
        <w:rPr>
          <w:rFonts w:ascii="Times New Roman" w:hAnsi="Times New Roman" w:cs="Times New Roman"/>
          <w:sz w:val="24"/>
          <w:szCs w:val="24"/>
        </w:rPr>
      </w:pPr>
    </w:p>
    <w:p w:rsidR="007777A0" w:rsidRPr="00257A79" w:rsidRDefault="0053737C"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IX</w:t>
      </w:r>
      <w:r w:rsidR="007777A0" w:rsidRPr="00257A79">
        <w:rPr>
          <w:rFonts w:ascii="Times New Roman" w:hAnsi="Times New Roman" w:cs="Times New Roman"/>
          <w:b/>
          <w:sz w:val="24"/>
          <w:szCs w:val="24"/>
        </w:rPr>
        <w:t>. Wymagania dotyczące wadium.</w:t>
      </w:r>
    </w:p>
    <w:p w:rsidR="00226880" w:rsidRPr="005B286B" w:rsidRDefault="00226880" w:rsidP="00332589">
      <w:pPr>
        <w:numPr>
          <w:ilvl w:val="0"/>
          <w:numId w:val="35"/>
        </w:numPr>
        <w:spacing w:after="5" w:line="240" w:lineRule="auto"/>
        <w:ind w:left="426" w:right="49" w:hanging="360"/>
        <w:jc w:val="both"/>
        <w:rPr>
          <w:rFonts w:ascii="Times New Roman" w:hAnsi="Times New Roman" w:cs="Times New Roman"/>
          <w:sz w:val="24"/>
          <w:szCs w:val="24"/>
        </w:rPr>
      </w:pPr>
      <w:r w:rsidRPr="005B286B">
        <w:rPr>
          <w:rFonts w:ascii="Times New Roman" w:hAnsi="Times New Roman" w:cs="Times New Roman"/>
          <w:sz w:val="24"/>
          <w:szCs w:val="24"/>
        </w:rPr>
        <w:t xml:space="preserve">Wykonawca zobowiązany jest do wniesienia wadium w wysokości: </w:t>
      </w:r>
    </w:p>
    <w:p w:rsidR="00226880" w:rsidRPr="00F1482A" w:rsidRDefault="00226880" w:rsidP="00226880">
      <w:pPr>
        <w:spacing w:line="240" w:lineRule="auto"/>
        <w:ind w:left="426" w:right="47" w:hanging="426"/>
        <w:rPr>
          <w:rFonts w:ascii="Times New Roman" w:hAnsi="Times New Roman" w:cs="Times New Roman"/>
          <w:sz w:val="24"/>
          <w:szCs w:val="24"/>
        </w:rPr>
      </w:pPr>
      <w:r>
        <w:rPr>
          <w:rFonts w:ascii="Times New Roman" w:hAnsi="Times New Roman" w:cs="Times New Roman"/>
          <w:b/>
          <w:sz w:val="24"/>
          <w:szCs w:val="24"/>
        </w:rPr>
        <w:t xml:space="preserve">       </w:t>
      </w:r>
      <w:r w:rsidR="00F1482A" w:rsidRPr="00F1482A">
        <w:rPr>
          <w:rFonts w:ascii="Times New Roman" w:hAnsi="Times New Roman" w:cs="Times New Roman"/>
          <w:sz w:val="24"/>
          <w:szCs w:val="24"/>
        </w:rPr>
        <w:t>1</w:t>
      </w:r>
      <w:r w:rsidRPr="00F1482A">
        <w:rPr>
          <w:rFonts w:ascii="Times New Roman" w:hAnsi="Times New Roman" w:cs="Times New Roman"/>
          <w:sz w:val="24"/>
          <w:szCs w:val="24"/>
        </w:rPr>
        <w:t xml:space="preserve">0 00,00 zł. słownie:  </w:t>
      </w:r>
      <w:r w:rsidR="00F1482A" w:rsidRPr="00F1482A">
        <w:rPr>
          <w:rFonts w:ascii="Times New Roman" w:hAnsi="Times New Roman" w:cs="Times New Roman"/>
          <w:sz w:val="24"/>
          <w:szCs w:val="24"/>
        </w:rPr>
        <w:t>dziesięć</w:t>
      </w:r>
      <w:r w:rsidRPr="00F1482A">
        <w:rPr>
          <w:rFonts w:ascii="Times New Roman" w:hAnsi="Times New Roman" w:cs="Times New Roman"/>
          <w:sz w:val="24"/>
          <w:szCs w:val="24"/>
        </w:rPr>
        <w:t xml:space="preserve"> tysięcy złotych. </w:t>
      </w:r>
    </w:p>
    <w:p w:rsidR="00226880" w:rsidRPr="005B286B" w:rsidRDefault="00226880" w:rsidP="00332589">
      <w:pPr>
        <w:numPr>
          <w:ilvl w:val="0"/>
          <w:numId w:val="35"/>
        </w:numPr>
        <w:spacing w:after="5" w:line="240" w:lineRule="auto"/>
        <w:ind w:left="426" w:right="49" w:hanging="360"/>
        <w:jc w:val="both"/>
        <w:rPr>
          <w:rFonts w:ascii="Times New Roman" w:hAnsi="Times New Roman" w:cs="Times New Roman"/>
          <w:sz w:val="24"/>
          <w:szCs w:val="24"/>
        </w:rPr>
      </w:pPr>
      <w:r w:rsidRPr="005B286B">
        <w:rPr>
          <w:rFonts w:ascii="Times New Roman" w:hAnsi="Times New Roman" w:cs="Times New Roman"/>
          <w:sz w:val="24"/>
          <w:szCs w:val="24"/>
        </w:rPr>
        <w:t xml:space="preserve">Wadium musi być wniesione przed upływem terminu składania ofert w formach dopuszczonych art. 45 ust. 6 ustawy Pzp w zależności od wyboru wykonawcy. </w:t>
      </w:r>
    </w:p>
    <w:p w:rsidR="00F43990" w:rsidRDefault="00226880" w:rsidP="00F43990">
      <w:pPr>
        <w:spacing w:line="240" w:lineRule="auto"/>
        <w:ind w:left="426" w:right="49" w:hanging="426"/>
        <w:rPr>
          <w:rFonts w:ascii="Times New Roman" w:hAnsi="Times New Roman" w:cs="Times New Roman"/>
          <w:sz w:val="24"/>
          <w:szCs w:val="24"/>
        </w:rPr>
      </w:pP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Formy wniesienia wadium: </w:t>
      </w:r>
    </w:p>
    <w:p w:rsidR="00F43990" w:rsidRDefault="00226880" w:rsidP="005638A9">
      <w:pPr>
        <w:autoSpaceDE w:val="0"/>
        <w:autoSpaceDN w:val="0"/>
        <w:adjustRightInd w:val="0"/>
        <w:spacing w:after="0" w:line="276" w:lineRule="auto"/>
        <w:jc w:val="both"/>
        <w:rPr>
          <w:rFonts w:ascii="Times New Roman" w:hAnsi="Times New Roman" w:cs="Times New Roman"/>
          <w:b/>
          <w:sz w:val="24"/>
          <w:szCs w:val="24"/>
        </w:rPr>
      </w:pPr>
      <w:r w:rsidRPr="005B286B">
        <w:rPr>
          <w:rFonts w:ascii="Times New Roman" w:hAnsi="Times New Roman" w:cs="Times New Roman"/>
          <w:sz w:val="24"/>
          <w:szCs w:val="24"/>
        </w:rPr>
        <w:t>w pieniądzu, wpłacone przelewem na rachunek bankowy Zamawiającego</w:t>
      </w:r>
      <w:r w:rsidRPr="005638A9">
        <w:rPr>
          <w:rFonts w:ascii="Times New Roman" w:hAnsi="Times New Roman" w:cs="Times New Roman"/>
          <w:sz w:val="24"/>
          <w:szCs w:val="24"/>
        </w:rPr>
        <w:t xml:space="preserve">: </w:t>
      </w:r>
      <w:r w:rsidR="005638A9">
        <w:rPr>
          <w:rFonts w:ascii="Times New Roman" w:hAnsi="Times New Roman" w:cs="Times New Roman"/>
          <w:sz w:val="24"/>
          <w:szCs w:val="24"/>
        </w:rPr>
        <w:t xml:space="preserve">                                              </w:t>
      </w:r>
      <w:r w:rsidRPr="005638A9">
        <w:rPr>
          <w:rFonts w:ascii="Times New Roman" w:hAnsi="Times New Roman" w:cs="Times New Roman"/>
          <w:sz w:val="24"/>
          <w:szCs w:val="24"/>
        </w:rPr>
        <w:t xml:space="preserve"> </w:t>
      </w:r>
      <w:r w:rsidR="005638A9" w:rsidRPr="005638A9">
        <w:rPr>
          <w:rFonts w:ascii="Times New Roman" w:hAnsi="Times New Roman" w:cs="Times New Roman"/>
          <w:sz w:val="24"/>
          <w:szCs w:val="24"/>
        </w:rPr>
        <w:t>BGK Rzeszów  77 1130 1105 0005 2141 2590 0002</w:t>
      </w:r>
      <w:r w:rsidRPr="005638A9">
        <w:rPr>
          <w:rFonts w:ascii="Times New Roman" w:eastAsia="Times New Roman" w:hAnsi="Times New Roman" w:cs="Times New Roman"/>
          <w:sz w:val="24"/>
          <w:szCs w:val="24"/>
        </w:rPr>
        <w:t xml:space="preserve"> </w:t>
      </w:r>
      <w:r w:rsidRPr="005638A9">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 adnotacją Wadium </w:t>
      </w:r>
      <w:r>
        <w:rPr>
          <w:rFonts w:ascii="Times New Roman" w:hAnsi="Times New Roman" w:cs="Times New Roman"/>
          <w:sz w:val="24"/>
          <w:szCs w:val="24"/>
        </w:rPr>
        <w:t>-</w:t>
      </w:r>
      <w:r w:rsidRPr="005B286B">
        <w:rPr>
          <w:rFonts w:ascii="Times New Roman" w:hAnsi="Times New Roman" w:cs="Times New Roman"/>
          <w:b/>
          <w:sz w:val="24"/>
          <w:szCs w:val="24"/>
        </w:rPr>
        <w:t xml:space="preserve">  </w:t>
      </w:r>
    </w:p>
    <w:p w:rsidR="004C79D9" w:rsidRPr="004C79D9" w:rsidRDefault="004C79D9" w:rsidP="004C79D9">
      <w:pPr>
        <w:tabs>
          <w:tab w:val="left" w:pos="0"/>
          <w:tab w:val="left" w:pos="142"/>
        </w:tabs>
        <w:suppressAutoHyphens/>
        <w:spacing w:line="240" w:lineRule="auto"/>
        <w:jc w:val="both"/>
        <w:rPr>
          <w:rFonts w:ascii="Times New Roman" w:eastAsia="ArialNarrow" w:hAnsi="Times New Roman" w:cs="Times New Roman"/>
          <w:b/>
          <w:bCs/>
          <w:sz w:val="24"/>
          <w:szCs w:val="24"/>
        </w:rPr>
      </w:pPr>
      <w:r w:rsidRPr="004C79D9">
        <w:rPr>
          <w:rFonts w:ascii="Times New Roman" w:eastAsia="ArialNarrow" w:hAnsi="Times New Roman" w:cs="Times New Roman"/>
          <w:b/>
          <w:bCs/>
          <w:sz w:val="24"/>
          <w:szCs w:val="24"/>
        </w:rPr>
        <w:t>Budowa remizy OSP na dz. nr 523 w Tylawie – etap II</w:t>
      </w:r>
    </w:p>
    <w:p w:rsidR="00226880" w:rsidRPr="005B286B" w:rsidRDefault="00226880" w:rsidP="00F0521E">
      <w:pPr>
        <w:tabs>
          <w:tab w:val="left" w:pos="0"/>
          <w:tab w:val="left" w:pos="142"/>
        </w:tabs>
        <w:suppressAutoHyphens/>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5B286B">
        <w:rPr>
          <w:rFonts w:ascii="Times New Roman" w:hAnsi="Times New Roman" w:cs="Times New Roman"/>
          <w:sz w:val="24"/>
          <w:szCs w:val="24"/>
        </w:rPr>
        <w:t xml:space="preserve">Do oferty należy dołączyć kopię polecenia przelewu. </w:t>
      </w:r>
    </w:p>
    <w:p w:rsidR="00226880" w:rsidRPr="005B286B" w:rsidRDefault="00226880" w:rsidP="00332589">
      <w:pPr>
        <w:numPr>
          <w:ilvl w:val="1"/>
          <w:numId w:val="36"/>
        </w:numPr>
        <w:spacing w:after="5" w:line="240" w:lineRule="auto"/>
        <w:ind w:left="1340" w:right="49" w:hanging="346"/>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poręczenie kasy jest zawsze poręczeniem pieniężnym; </w:t>
      </w:r>
    </w:p>
    <w:p w:rsidR="00226880" w:rsidRPr="005B286B" w:rsidRDefault="00226880" w:rsidP="00332589">
      <w:pPr>
        <w:numPr>
          <w:ilvl w:val="1"/>
          <w:numId w:val="36"/>
        </w:numPr>
        <w:spacing w:after="5" w:line="240" w:lineRule="auto"/>
        <w:ind w:left="1340" w:right="49" w:hanging="346"/>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226880" w:rsidRPr="005B286B" w:rsidRDefault="00226880" w:rsidP="00332589">
      <w:pPr>
        <w:numPr>
          <w:ilvl w:val="1"/>
          <w:numId w:val="36"/>
        </w:numPr>
        <w:spacing w:after="5" w:line="240" w:lineRule="auto"/>
        <w:ind w:left="1340" w:right="49" w:hanging="346"/>
        <w:jc w:val="both"/>
        <w:rPr>
          <w:rFonts w:ascii="Times New Roman" w:hAnsi="Times New Roman" w:cs="Times New Roman"/>
          <w:sz w:val="24"/>
          <w:szCs w:val="24"/>
        </w:rPr>
      </w:pPr>
      <w:r w:rsidRPr="005B286B">
        <w:rPr>
          <w:rFonts w:ascii="Times New Roman" w:hAnsi="Times New Roman" w:cs="Times New Roman"/>
          <w:sz w:val="24"/>
          <w:szCs w:val="24"/>
        </w:rPr>
        <w:lastRenderedPageBreak/>
        <w:t xml:space="preserve">gwarancjach ubezpieczeniowych; </w:t>
      </w:r>
    </w:p>
    <w:p w:rsidR="00226880" w:rsidRPr="009E0B4E" w:rsidRDefault="00226880" w:rsidP="00332589">
      <w:pPr>
        <w:numPr>
          <w:ilvl w:val="1"/>
          <w:numId w:val="36"/>
        </w:numPr>
        <w:spacing w:after="0" w:line="240" w:lineRule="auto"/>
        <w:ind w:left="1344" w:hanging="351"/>
        <w:jc w:val="both"/>
        <w:rPr>
          <w:rFonts w:ascii="Times New Roman" w:hAnsi="Times New Roman" w:cs="Times New Roman"/>
          <w:sz w:val="24"/>
          <w:szCs w:val="24"/>
        </w:rPr>
      </w:pPr>
      <w:r w:rsidRPr="009E0B4E">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(Dz. U. z 2014 r., poz. 1804 oraz z 2015 r. poz. 978 i 1240).  </w:t>
      </w:r>
    </w:p>
    <w:p w:rsidR="00226880" w:rsidRPr="009E0B4E" w:rsidRDefault="00226880" w:rsidP="00332589">
      <w:pPr>
        <w:numPr>
          <w:ilvl w:val="0"/>
          <w:numId w:val="35"/>
        </w:numPr>
        <w:spacing w:after="0" w:line="240" w:lineRule="auto"/>
        <w:ind w:left="426" w:hanging="426"/>
        <w:jc w:val="both"/>
        <w:rPr>
          <w:rFonts w:ascii="Times New Roman" w:hAnsi="Times New Roman" w:cs="Times New Roman"/>
          <w:sz w:val="24"/>
          <w:szCs w:val="24"/>
        </w:rPr>
      </w:pPr>
      <w:r w:rsidRPr="009E0B4E">
        <w:rPr>
          <w:rFonts w:ascii="Times New Roman" w:hAnsi="Times New Roman" w:cs="Times New Roman"/>
          <w:sz w:val="24"/>
          <w:szCs w:val="24"/>
        </w:rPr>
        <w:t>W przypadku wadium wnoszonego w pieniądzu, jako termin wniesienia wadium przyjęty zostaje termin uznania kwoty na rachunku Zamawiającego.</w:t>
      </w:r>
    </w:p>
    <w:p w:rsidR="00226880" w:rsidRPr="009E0B4E" w:rsidRDefault="00226880" w:rsidP="00332589">
      <w:pPr>
        <w:numPr>
          <w:ilvl w:val="0"/>
          <w:numId w:val="35"/>
        </w:numPr>
        <w:spacing w:after="0" w:line="240" w:lineRule="auto"/>
        <w:ind w:left="426" w:hanging="426"/>
        <w:jc w:val="both"/>
        <w:rPr>
          <w:rFonts w:ascii="Times New Roman" w:hAnsi="Times New Roman" w:cs="Times New Roman"/>
          <w:sz w:val="24"/>
          <w:szCs w:val="24"/>
        </w:rPr>
      </w:pPr>
      <w:r w:rsidRPr="009E0B4E">
        <w:rPr>
          <w:rFonts w:ascii="Times New Roman" w:hAnsi="Times New Roman" w:cs="Times New Roman"/>
          <w:sz w:val="24"/>
          <w:szCs w:val="24"/>
        </w:rPr>
        <w:t xml:space="preserve">W przypadku wniesienia wadium w formie innej niż pieniądz – </w:t>
      </w:r>
      <w:r w:rsidRPr="009E0B4E">
        <w:rPr>
          <w:rFonts w:ascii="Times New Roman" w:hAnsi="Times New Roman" w:cs="Times New Roman"/>
          <w:b/>
          <w:sz w:val="24"/>
          <w:szCs w:val="24"/>
        </w:rPr>
        <w:t xml:space="preserve">oryginał dokumentu potwierdzającego wniesienie wadium należy złożyć ( o ile to możliwe) / przesłać przed upływem terminu składania ofert w siedzibie Zamawiającego: Gmina Dukla,                              38-450 Dukla, ul. Trakt Węgierski 11 (pokój Nr 111) a kopię dokumentu poświadczoną za zgodność z oryginałem należy załączyć do oferty.  </w:t>
      </w:r>
    </w:p>
    <w:p w:rsidR="00226880" w:rsidRPr="005B286B" w:rsidRDefault="00226880" w:rsidP="00332589">
      <w:pPr>
        <w:numPr>
          <w:ilvl w:val="0"/>
          <w:numId w:val="35"/>
        </w:numPr>
        <w:spacing w:after="5" w:line="240" w:lineRule="auto"/>
        <w:ind w:left="426" w:right="49" w:hanging="360"/>
        <w:jc w:val="both"/>
        <w:rPr>
          <w:rFonts w:ascii="Times New Roman" w:hAnsi="Times New Roman" w:cs="Times New Roman"/>
          <w:sz w:val="24"/>
          <w:szCs w:val="24"/>
        </w:rPr>
      </w:pPr>
      <w:r w:rsidRPr="005B286B">
        <w:rPr>
          <w:rFonts w:ascii="Times New Roman" w:hAnsi="Times New Roman" w:cs="Times New Roman"/>
          <w:sz w:val="24"/>
          <w:szCs w:val="24"/>
        </w:rPr>
        <w:t>W przypadku wniesienia wadium w formie gwarancji bankowej lub ubezpieczeniowej, gwarancja musi być gwarancją nieodwołalną, bezwarunkową i płatną na pierwsze żądanie zamawiającego, sporządzoną zgodnie z obowiązującymi przepisami prawa i powinna zawierać następujące elementy:</w:t>
      </w:r>
      <w:r w:rsidRPr="005B286B">
        <w:rPr>
          <w:rFonts w:ascii="Times New Roman" w:hAnsi="Times New Roman" w:cs="Times New Roman"/>
          <w:b/>
          <w:sz w:val="24"/>
          <w:szCs w:val="24"/>
        </w:rPr>
        <w:t xml:space="preserve"> </w:t>
      </w:r>
    </w:p>
    <w:p w:rsidR="00226880" w:rsidRPr="00551CF4" w:rsidRDefault="00226880" w:rsidP="00332589">
      <w:pPr>
        <w:pStyle w:val="Akapitzlist"/>
        <w:numPr>
          <w:ilvl w:val="1"/>
          <w:numId w:val="37"/>
        </w:numPr>
        <w:spacing w:after="5" w:line="240" w:lineRule="auto"/>
        <w:ind w:left="851" w:right="49" w:hanging="425"/>
        <w:jc w:val="both"/>
        <w:rPr>
          <w:rFonts w:ascii="Times New Roman" w:hAnsi="Times New Roman" w:cs="Times New Roman"/>
          <w:sz w:val="24"/>
          <w:szCs w:val="24"/>
        </w:rPr>
      </w:pPr>
      <w:r w:rsidRPr="00551CF4">
        <w:rPr>
          <w:rFonts w:ascii="Times New Roman" w:hAnsi="Times New Roman" w:cs="Times New Roman"/>
          <w:sz w:val="24"/>
          <w:szCs w:val="24"/>
        </w:rPr>
        <w:t xml:space="preserve">nazwę wykonawcy, beneficjenta gwarancji (zamawiającego), gwaranta (banku lub instytucji ubezpieczeniowej udzielającej gwarancji) oraz wskazanie ich siedzib, b) kwotę gwarancji, </w:t>
      </w:r>
    </w:p>
    <w:p w:rsidR="00226880" w:rsidRPr="00551CF4" w:rsidRDefault="00226880" w:rsidP="00332589">
      <w:pPr>
        <w:pStyle w:val="Akapitzlist"/>
        <w:numPr>
          <w:ilvl w:val="1"/>
          <w:numId w:val="37"/>
        </w:numPr>
        <w:spacing w:after="5" w:line="240" w:lineRule="auto"/>
        <w:ind w:left="851" w:right="49" w:hanging="425"/>
        <w:jc w:val="both"/>
        <w:rPr>
          <w:rFonts w:ascii="Times New Roman" w:hAnsi="Times New Roman" w:cs="Times New Roman"/>
          <w:sz w:val="24"/>
          <w:szCs w:val="24"/>
        </w:rPr>
      </w:pPr>
      <w:r w:rsidRPr="00551CF4">
        <w:rPr>
          <w:rFonts w:ascii="Times New Roman" w:hAnsi="Times New Roman" w:cs="Times New Roman"/>
          <w:sz w:val="24"/>
          <w:szCs w:val="24"/>
        </w:rPr>
        <w:t xml:space="preserve">termin ważności gwarancji „ od dnia ………… do dnia ……………” </w:t>
      </w:r>
      <w:r>
        <w:rPr>
          <w:rFonts w:ascii="Times New Roman" w:hAnsi="Times New Roman" w:cs="Times New Roman"/>
          <w:sz w:val="24"/>
          <w:szCs w:val="24"/>
        </w:rPr>
        <w:t>,</w:t>
      </w:r>
    </w:p>
    <w:p w:rsidR="00226880" w:rsidRPr="009E0B4E" w:rsidRDefault="00226880" w:rsidP="00332589">
      <w:pPr>
        <w:numPr>
          <w:ilvl w:val="1"/>
          <w:numId w:val="37"/>
        </w:numPr>
        <w:spacing w:after="0" w:line="240" w:lineRule="auto"/>
        <w:ind w:left="851" w:hanging="425"/>
        <w:jc w:val="both"/>
        <w:rPr>
          <w:rFonts w:ascii="Times New Roman" w:hAnsi="Times New Roman" w:cs="Times New Roman"/>
          <w:sz w:val="24"/>
          <w:szCs w:val="24"/>
        </w:rPr>
      </w:pPr>
      <w:r w:rsidRPr="009E0B4E">
        <w:rPr>
          <w:rFonts w:ascii="Times New Roman" w:hAnsi="Times New Roman" w:cs="Times New Roman"/>
          <w:sz w:val="24"/>
          <w:szCs w:val="24"/>
        </w:rPr>
        <w:t xml:space="preserve">zobowiązanie gwaranta do zapłacenie kwoty gwarancji na pierwsze żądanie </w:t>
      </w:r>
      <w:r>
        <w:rPr>
          <w:rFonts w:ascii="Times New Roman" w:hAnsi="Times New Roman" w:cs="Times New Roman"/>
          <w:sz w:val="24"/>
          <w:szCs w:val="24"/>
        </w:rPr>
        <w:t>Z</w:t>
      </w:r>
      <w:r w:rsidRPr="009E0B4E">
        <w:rPr>
          <w:rFonts w:ascii="Times New Roman" w:hAnsi="Times New Roman" w:cs="Times New Roman"/>
          <w:sz w:val="24"/>
          <w:szCs w:val="24"/>
        </w:rPr>
        <w:t xml:space="preserve">amawiającego w sytuacjach określonych w art. 46 ust. 4a oraz 5 ustawy. </w:t>
      </w:r>
      <w:r w:rsidRPr="009E0B4E">
        <w:rPr>
          <w:rFonts w:ascii="Times New Roman" w:hAnsi="Times New Roman" w:cs="Times New Roman"/>
          <w:b/>
          <w:sz w:val="24"/>
          <w:szCs w:val="24"/>
        </w:rPr>
        <w:t xml:space="preserve"> </w:t>
      </w:r>
    </w:p>
    <w:p w:rsidR="00226880" w:rsidRPr="009E0B4E" w:rsidRDefault="00226880" w:rsidP="003B606D">
      <w:pPr>
        <w:numPr>
          <w:ilvl w:val="0"/>
          <w:numId w:val="35"/>
        </w:numPr>
        <w:spacing w:after="0" w:line="240" w:lineRule="auto"/>
        <w:ind w:left="426" w:hanging="284"/>
        <w:jc w:val="both"/>
        <w:rPr>
          <w:rFonts w:ascii="Times New Roman" w:hAnsi="Times New Roman" w:cs="Times New Roman"/>
          <w:sz w:val="24"/>
          <w:szCs w:val="24"/>
        </w:rPr>
      </w:pPr>
      <w:r w:rsidRPr="009E0B4E">
        <w:rPr>
          <w:rFonts w:ascii="Times New Roman" w:hAnsi="Times New Roman" w:cs="Times New Roman"/>
          <w:sz w:val="24"/>
          <w:szCs w:val="24"/>
        </w:rPr>
        <w:t xml:space="preserve">Wadium musi zabezpieczać ofertę przez cały okres związania ofertą, począwszy od dnia, w którym upływa termin składania ofert. </w:t>
      </w:r>
      <w:r w:rsidRPr="009E0B4E">
        <w:rPr>
          <w:rFonts w:ascii="Times New Roman" w:hAnsi="Times New Roman" w:cs="Times New Roman"/>
          <w:i/>
          <w:sz w:val="24"/>
          <w:szCs w:val="24"/>
        </w:rPr>
        <w:t xml:space="preserve"> </w:t>
      </w:r>
    </w:p>
    <w:p w:rsidR="00226880" w:rsidRPr="009E0B4E" w:rsidRDefault="00226880" w:rsidP="003B606D">
      <w:pPr>
        <w:numPr>
          <w:ilvl w:val="0"/>
          <w:numId w:val="35"/>
        </w:numPr>
        <w:spacing w:after="0" w:line="240" w:lineRule="auto"/>
        <w:ind w:left="426" w:hanging="284"/>
        <w:jc w:val="both"/>
        <w:rPr>
          <w:rFonts w:ascii="Times New Roman" w:hAnsi="Times New Roman" w:cs="Times New Roman"/>
          <w:sz w:val="24"/>
          <w:szCs w:val="24"/>
        </w:rPr>
      </w:pPr>
      <w:r w:rsidRPr="009E0B4E">
        <w:rPr>
          <w:rFonts w:ascii="Times New Roman" w:hAnsi="Times New Roman" w:cs="Times New Roman"/>
          <w:sz w:val="24"/>
          <w:szCs w:val="24"/>
        </w:rPr>
        <w:t xml:space="preserve">Zasady wnoszenia wadium określone w niniejszym rozdziale dotyczą również przedłużenia ważności wadium oraz wnoszenia nowego wadium w przypadkach określonych w ustawie.  </w:t>
      </w:r>
    </w:p>
    <w:p w:rsidR="00226880" w:rsidRPr="009E0B4E" w:rsidRDefault="00226880" w:rsidP="003B606D">
      <w:pPr>
        <w:numPr>
          <w:ilvl w:val="0"/>
          <w:numId w:val="35"/>
        </w:numPr>
        <w:spacing w:after="0" w:line="240" w:lineRule="auto"/>
        <w:ind w:left="426" w:hanging="284"/>
        <w:jc w:val="both"/>
        <w:rPr>
          <w:rFonts w:ascii="Times New Roman" w:hAnsi="Times New Roman" w:cs="Times New Roman"/>
          <w:sz w:val="24"/>
          <w:szCs w:val="24"/>
        </w:rPr>
      </w:pPr>
      <w:r w:rsidRPr="009E0B4E">
        <w:rPr>
          <w:rFonts w:ascii="Times New Roman" w:hAnsi="Times New Roman" w:cs="Times New Roman"/>
          <w:sz w:val="24"/>
          <w:szCs w:val="24"/>
        </w:rPr>
        <w:t xml:space="preserve">Nie wniesienie wadium w terminie lub w sposób określony w SIWZ spowoduje wykluczenie Wykonawcy na podstawie art. 89 ust. 1 pkt 7b ustawy Pzp.  </w:t>
      </w:r>
    </w:p>
    <w:p w:rsidR="00226880" w:rsidRPr="009E0B4E" w:rsidRDefault="00226880" w:rsidP="003B606D">
      <w:pPr>
        <w:numPr>
          <w:ilvl w:val="0"/>
          <w:numId w:val="35"/>
        </w:numPr>
        <w:spacing w:after="0" w:line="240" w:lineRule="auto"/>
        <w:ind w:left="426" w:hanging="284"/>
        <w:jc w:val="both"/>
        <w:rPr>
          <w:rFonts w:ascii="Times New Roman" w:hAnsi="Times New Roman" w:cs="Times New Roman"/>
          <w:sz w:val="24"/>
          <w:szCs w:val="24"/>
        </w:rPr>
      </w:pPr>
      <w:r w:rsidRPr="009E0B4E">
        <w:rPr>
          <w:rFonts w:ascii="Times New Roman" w:hAnsi="Times New Roman" w:cs="Times New Roman"/>
          <w:sz w:val="24"/>
          <w:szCs w:val="24"/>
        </w:rPr>
        <w:t xml:space="preserve">Zamawiający zwraca wadium zgodnie z zasadami określonymi w art. 46 ust. 1-4 ustawy Pzp.  </w:t>
      </w:r>
    </w:p>
    <w:p w:rsidR="00226880" w:rsidRPr="009E0B4E" w:rsidRDefault="00226880" w:rsidP="003B606D">
      <w:pPr>
        <w:numPr>
          <w:ilvl w:val="0"/>
          <w:numId w:val="35"/>
        </w:numPr>
        <w:spacing w:after="15" w:line="240" w:lineRule="auto"/>
        <w:ind w:left="567" w:hanging="283"/>
        <w:jc w:val="both"/>
        <w:rPr>
          <w:rFonts w:ascii="Times New Roman" w:hAnsi="Times New Roman" w:cs="Times New Roman"/>
          <w:sz w:val="24"/>
          <w:szCs w:val="24"/>
        </w:rPr>
      </w:pPr>
      <w:r w:rsidRPr="009E0B4E">
        <w:rPr>
          <w:rFonts w:ascii="Times New Roman" w:hAnsi="Times New Roman" w:cs="Times New Roman"/>
          <w:sz w:val="24"/>
          <w:szCs w:val="24"/>
        </w:rPr>
        <w:t>Zamawiający zatrzymuje wadium wraz z odsetkami, jeżeli wykonawca</w:t>
      </w:r>
      <w:r w:rsidR="003B606D">
        <w:rPr>
          <w:rFonts w:ascii="Times New Roman" w:hAnsi="Times New Roman" w:cs="Times New Roman"/>
          <w:sz w:val="24"/>
          <w:szCs w:val="24"/>
        </w:rPr>
        <w:t xml:space="preserve">              </w:t>
      </w:r>
      <w:r w:rsidRPr="009E0B4E">
        <w:rPr>
          <w:rFonts w:ascii="Times New Roman" w:hAnsi="Times New Roman" w:cs="Times New Roman"/>
          <w:sz w:val="24"/>
          <w:szCs w:val="24"/>
        </w:rPr>
        <w:t xml:space="preserve"> </w:t>
      </w:r>
      <w:r w:rsidR="00CA0DF2">
        <w:rPr>
          <w:rFonts w:ascii="Times New Roman" w:hAnsi="Times New Roman" w:cs="Times New Roman"/>
          <w:sz w:val="24"/>
          <w:szCs w:val="24"/>
        </w:rPr>
        <w:t xml:space="preserve">                              </w:t>
      </w:r>
      <w:r w:rsidRPr="009E0B4E">
        <w:rPr>
          <w:rFonts w:ascii="Times New Roman" w:hAnsi="Times New Roman" w:cs="Times New Roman"/>
          <w:sz w:val="24"/>
          <w:szCs w:val="24"/>
        </w:rPr>
        <w:t xml:space="preserve">w odpowiedzi na wezwanie, o którym mowa w art. 26 ust. 3 i 3a, z przyczyn leżących po jego stronie, nie złożył oświadczeń lub dokumentów, potwierdzających okoliczności, o których mowa w art. 25 ust.1, oświadczenia, o którym mowa w art. 25a ust.1, pełnomocnictw lub nie wyraził zgody na poprawienie omyłki, o której mowa w art. 87 ust. 2 pkt 3, co spowodowało brak możliwości wybrania oferty złożonej przez wykonawcę jako najkorzystniejszej.  </w:t>
      </w:r>
    </w:p>
    <w:p w:rsidR="00226880" w:rsidRPr="009E0B4E" w:rsidRDefault="00226880" w:rsidP="003B606D">
      <w:pPr>
        <w:pStyle w:val="Akapitzlist"/>
        <w:numPr>
          <w:ilvl w:val="0"/>
          <w:numId w:val="35"/>
        </w:numPr>
        <w:spacing w:after="5" w:line="240" w:lineRule="auto"/>
        <w:ind w:left="567" w:right="49" w:hanging="283"/>
        <w:jc w:val="both"/>
        <w:rPr>
          <w:rFonts w:ascii="Times New Roman" w:hAnsi="Times New Roman" w:cs="Times New Roman"/>
          <w:sz w:val="24"/>
          <w:szCs w:val="24"/>
        </w:rPr>
      </w:pPr>
      <w:r w:rsidRPr="009E0B4E">
        <w:rPr>
          <w:rFonts w:ascii="Times New Roman" w:hAnsi="Times New Roman" w:cs="Times New Roman"/>
          <w:sz w:val="24"/>
          <w:szCs w:val="24"/>
        </w:rPr>
        <w:t xml:space="preserve">Zamawiający zatrzymuje wadium wraz z odsetkami, jeżeli wykonawca, którego oferta została wybrana: odmówił podpisania umowy w sprawie zamówienia publicznego na warunkach określonych w ofercie; </w:t>
      </w:r>
    </w:p>
    <w:p w:rsidR="00226880" w:rsidRPr="005B286B" w:rsidRDefault="00226880" w:rsidP="00332589">
      <w:pPr>
        <w:numPr>
          <w:ilvl w:val="1"/>
          <w:numId w:val="38"/>
        </w:numPr>
        <w:spacing w:after="5" w:line="240" w:lineRule="auto"/>
        <w:ind w:left="709" w:right="49" w:hanging="260"/>
        <w:jc w:val="both"/>
        <w:rPr>
          <w:rFonts w:ascii="Times New Roman" w:hAnsi="Times New Roman" w:cs="Times New Roman"/>
          <w:sz w:val="24"/>
          <w:szCs w:val="24"/>
        </w:rPr>
      </w:pPr>
      <w:r w:rsidRPr="005B286B">
        <w:rPr>
          <w:rFonts w:ascii="Times New Roman" w:hAnsi="Times New Roman" w:cs="Times New Roman"/>
          <w:sz w:val="24"/>
          <w:szCs w:val="24"/>
        </w:rPr>
        <w:t xml:space="preserve">nie wniósł wymaganego zabezpieczenia należytego wykonania umowy; </w:t>
      </w:r>
    </w:p>
    <w:p w:rsidR="00226880" w:rsidRPr="005B286B" w:rsidRDefault="00226880" w:rsidP="00332589">
      <w:pPr>
        <w:numPr>
          <w:ilvl w:val="1"/>
          <w:numId w:val="38"/>
        </w:numPr>
        <w:spacing w:after="5" w:line="240" w:lineRule="auto"/>
        <w:ind w:left="709" w:right="49" w:hanging="260"/>
        <w:jc w:val="both"/>
        <w:rPr>
          <w:rFonts w:ascii="Times New Roman" w:hAnsi="Times New Roman" w:cs="Times New Roman"/>
          <w:sz w:val="24"/>
          <w:szCs w:val="24"/>
        </w:rPr>
      </w:pPr>
      <w:r w:rsidRPr="005B286B">
        <w:rPr>
          <w:rFonts w:ascii="Times New Roman" w:hAnsi="Times New Roman" w:cs="Times New Roman"/>
          <w:sz w:val="24"/>
          <w:szCs w:val="24"/>
        </w:rPr>
        <w:t xml:space="preserve">zawarcie umowy w sprawie zamówienia publicznego stało się niemożliwe z przyczyn leżących po stronie </w:t>
      </w:r>
      <w:r w:rsidR="00DD38A8">
        <w:rPr>
          <w:rFonts w:ascii="Times New Roman" w:hAnsi="Times New Roman" w:cs="Times New Roman"/>
          <w:sz w:val="24"/>
          <w:szCs w:val="24"/>
        </w:rPr>
        <w:t>W</w:t>
      </w:r>
      <w:r w:rsidRPr="005B286B">
        <w:rPr>
          <w:rFonts w:ascii="Times New Roman" w:hAnsi="Times New Roman" w:cs="Times New Roman"/>
          <w:sz w:val="24"/>
          <w:szCs w:val="24"/>
        </w:rPr>
        <w:t xml:space="preserve">ykonawcy. </w:t>
      </w:r>
    </w:p>
    <w:p w:rsidR="00E92F56" w:rsidRPr="00257A79" w:rsidRDefault="00E92F56" w:rsidP="00E92F56">
      <w:pPr>
        <w:pStyle w:val="Akapitzlist"/>
        <w:spacing w:after="0" w:line="276" w:lineRule="auto"/>
        <w:ind w:left="0"/>
        <w:jc w:val="both"/>
        <w:rPr>
          <w:rFonts w:ascii="Times New Roman" w:hAnsi="Times New Roman" w:cs="Times New Roman"/>
          <w:sz w:val="24"/>
          <w:szCs w:val="24"/>
        </w:rPr>
      </w:pPr>
    </w:p>
    <w:p w:rsidR="00B712B0" w:rsidRPr="00257A79" w:rsidRDefault="00B712B0" w:rsidP="00980FC9">
      <w:pPr>
        <w:spacing w:after="0" w:line="276" w:lineRule="auto"/>
        <w:rPr>
          <w:rFonts w:ascii="Times New Roman" w:hAnsi="Times New Roman" w:cs="Times New Roman"/>
          <w:sz w:val="24"/>
          <w:szCs w:val="24"/>
        </w:rPr>
      </w:pPr>
    </w:p>
    <w:p w:rsidR="007777A0" w:rsidRPr="00257A79" w:rsidRDefault="00314626"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w:t>
      </w:r>
      <w:r w:rsidR="007777A0" w:rsidRPr="00257A79">
        <w:rPr>
          <w:rFonts w:ascii="Times New Roman" w:hAnsi="Times New Roman" w:cs="Times New Roman"/>
          <w:b/>
          <w:sz w:val="24"/>
          <w:szCs w:val="24"/>
        </w:rPr>
        <w:t>X. Termin związania ofertą.</w:t>
      </w:r>
    </w:p>
    <w:p w:rsidR="003214F4" w:rsidRPr="00257A79" w:rsidRDefault="003214F4" w:rsidP="003214F4">
      <w:pPr>
        <w:pStyle w:val="Akapitzlist"/>
        <w:spacing w:after="0" w:line="276" w:lineRule="auto"/>
        <w:ind w:left="0"/>
        <w:jc w:val="both"/>
        <w:rPr>
          <w:rFonts w:ascii="Times New Roman" w:hAnsi="Times New Roman" w:cs="Times New Roman"/>
          <w:sz w:val="24"/>
          <w:szCs w:val="24"/>
        </w:rPr>
      </w:pPr>
    </w:p>
    <w:p w:rsidR="007777A0" w:rsidRPr="00257A79"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będz</w:t>
      </w:r>
      <w:r w:rsidR="00314626" w:rsidRPr="00257A79">
        <w:rPr>
          <w:rFonts w:ascii="Times New Roman" w:hAnsi="Times New Roman" w:cs="Times New Roman"/>
          <w:sz w:val="24"/>
          <w:szCs w:val="24"/>
        </w:rPr>
        <w:t>ie związany ofertą przez okres 3</w:t>
      </w:r>
      <w:r w:rsidRPr="00257A79">
        <w:rPr>
          <w:rFonts w:ascii="Times New Roman" w:hAnsi="Times New Roman" w:cs="Times New Roman"/>
          <w:sz w:val="24"/>
          <w:szCs w:val="24"/>
        </w:rPr>
        <w:t>0 dni. Bieg terminu związ</w:t>
      </w:r>
      <w:r w:rsidR="006D4A3A" w:rsidRPr="00257A79">
        <w:rPr>
          <w:rFonts w:ascii="Times New Roman" w:hAnsi="Times New Roman" w:cs="Times New Roman"/>
          <w:sz w:val="24"/>
          <w:szCs w:val="24"/>
        </w:rPr>
        <w:t xml:space="preserve">ania ofertą rozpoczyna się wraz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upływem terminu składania ofert (art. 85 ust. 5 ustawy P</w:t>
      </w:r>
      <w:r w:rsidR="00DD38A8">
        <w:rPr>
          <w:rFonts w:ascii="Times New Roman" w:hAnsi="Times New Roman" w:cs="Times New Roman"/>
          <w:sz w:val="24"/>
          <w:szCs w:val="24"/>
        </w:rPr>
        <w:t>zp</w:t>
      </w:r>
      <w:r w:rsidRPr="00257A79">
        <w:rPr>
          <w:rFonts w:ascii="Times New Roman" w:hAnsi="Times New Roman" w:cs="Times New Roman"/>
          <w:sz w:val="24"/>
          <w:szCs w:val="24"/>
        </w:rPr>
        <w:t>).</w:t>
      </w:r>
    </w:p>
    <w:p w:rsidR="007777A0"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Wykonawca może przedłużyć termin związania ofertą, na cz</w:t>
      </w:r>
      <w:r w:rsidR="006D4A3A" w:rsidRPr="00257A79">
        <w:rPr>
          <w:rFonts w:ascii="Times New Roman" w:hAnsi="Times New Roman" w:cs="Times New Roman"/>
          <w:sz w:val="24"/>
          <w:szCs w:val="24"/>
        </w:rPr>
        <w:t xml:space="preserve">as niezbędny do zawarcia umowy, samodzielnie </w:t>
      </w:r>
      <w:r w:rsidRPr="00257A79">
        <w:rPr>
          <w:rFonts w:ascii="Times New Roman" w:hAnsi="Times New Roman" w:cs="Times New Roman"/>
          <w:sz w:val="24"/>
          <w:szCs w:val="24"/>
        </w:rPr>
        <w:t>lub na wniosek Zamawiającego z tym, że Zamawiający może tylko raz, co najmniej na 3 dni prze</w:t>
      </w:r>
      <w:r w:rsidR="006D4A3A" w:rsidRPr="00257A79">
        <w:rPr>
          <w:rFonts w:ascii="Times New Roman" w:hAnsi="Times New Roman" w:cs="Times New Roman"/>
          <w:sz w:val="24"/>
          <w:szCs w:val="24"/>
        </w:rPr>
        <w:t xml:space="preserve">d upływem </w:t>
      </w:r>
      <w:r w:rsidRPr="00257A79">
        <w:rPr>
          <w:rFonts w:ascii="Times New Roman" w:hAnsi="Times New Roman" w:cs="Times New Roman"/>
          <w:sz w:val="24"/>
          <w:szCs w:val="24"/>
        </w:rPr>
        <w:t>terminu związania ofertą, zwrócić się do Wykonawców o wyrażenie zgody</w:t>
      </w:r>
      <w:r w:rsidR="00625136" w:rsidRPr="00257A79">
        <w:rPr>
          <w:rFonts w:ascii="Times New Roman" w:hAnsi="Times New Roman" w:cs="Times New Roman"/>
          <w:sz w:val="24"/>
          <w:szCs w:val="24"/>
        </w:rPr>
        <w:t xml:space="preserve"> na przedłużenie tego terminu o </w:t>
      </w:r>
      <w:r w:rsidRPr="00257A79">
        <w:rPr>
          <w:rFonts w:ascii="Times New Roman" w:hAnsi="Times New Roman" w:cs="Times New Roman"/>
          <w:sz w:val="24"/>
          <w:szCs w:val="24"/>
        </w:rPr>
        <w:t>oznaczony okres, nie dłuższy jednak niż 60 dni.</w:t>
      </w:r>
    </w:p>
    <w:p w:rsidR="00A235BE" w:rsidRDefault="00A235BE" w:rsidP="00A235BE">
      <w:pPr>
        <w:spacing w:after="0" w:line="240" w:lineRule="auto"/>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 Opis sposobu przygotowywania ofert.</w:t>
      </w:r>
    </w:p>
    <w:p w:rsidR="00B05954" w:rsidRPr="00257A79" w:rsidRDefault="00B05954" w:rsidP="00980FC9">
      <w:pPr>
        <w:spacing w:after="0" w:line="276" w:lineRule="auto"/>
        <w:jc w:val="both"/>
        <w:rPr>
          <w:rFonts w:ascii="Times New Roman" w:hAnsi="Times New Roman" w:cs="Times New Roman"/>
          <w:sz w:val="24"/>
          <w:szCs w:val="24"/>
        </w:rPr>
      </w:pPr>
    </w:p>
    <w:p w:rsidR="000C17C6" w:rsidRPr="00257A79" w:rsidRDefault="000C17C6" w:rsidP="00332589">
      <w:pPr>
        <w:pStyle w:val="Tekstpodstawowy"/>
        <w:numPr>
          <w:ilvl w:val="0"/>
          <w:numId w:val="27"/>
        </w:numPr>
        <w:spacing w:after="0"/>
        <w:ind w:left="426" w:hanging="425"/>
        <w:jc w:val="both"/>
        <w:rPr>
          <w:lang w:eastAsia="pl-PL"/>
        </w:rPr>
      </w:pPr>
      <w:r w:rsidRPr="00257A79">
        <w:t>Ofertę składa się pod rygorem nieważności w formie pisemnej, w języku polskim.</w:t>
      </w:r>
      <w:r w:rsidRPr="00257A79">
        <w:rPr>
          <w:lang w:eastAsia="pl-PL"/>
        </w:rPr>
        <w:t xml:space="preserve"> Forma pisemna zastrze</w:t>
      </w:r>
      <w:r w:rsidRPr="00257A79">
        <w:rPr>
          <w:rFonts w:eastAsia="TimesNewRoman"/>
          <w:lang w:eastAsia="pl-PL"/>
        </w:rPr>
        <w:t>ż</w:t>
      </w:r>
      <w:r w:rsidRPr="00257A79">
        <w:rPr>
          <w:lang w:eastAsia="pl-PL"/>
        </w:rPr>
        <w:t xml:space="preserve">ona jest dla: </w:t>
      </w:r>
      <w:r w:rsidRPr="00257A79">
        <w:rPr>
          <w:u w:val="single"/>
          <w:lang w:eastAsia="pl-PL"/>
        </w:rPr>
        <w:t>zło</w:t>
      </w:r>
      <w:r w:rsidRPr="00257A79">
        <w:rPr>
          <w:rFonts w:eastAsia="TimesNewRoman"/>
          <w:u w:val="single"/>
          <w:lang w:eastAsia="pl-PL"/>
        </w:rPr>
        <w:t>ż</w:t>
      </w:r>
      <w:r w:rsidRPr="00257A79">
        <w:rPr>
          <w:u w:val="single"/>
          <w:lang w:eastAsia="pl-PL"/>
        </w:rPr>
        <w:t>enia oferty wraz z zał</w:t>
      </w:r>
      <w:r w:rsidRPr="00257A79">
        <w:rPr>
          <w:rFonts w:eastAsia="TimesNewRoman"/>
          <w:u w:val="single"/>
          <w:lang w:eastAsia="pl-PL"/>
        </w:rPr>
        <w:t>ą</w:t>
      </w:r>
      <w:r w:rsidRPr="00257A79">
        <w:rPr>
          <w:u w:val="single"/>
          <w:lang w:eastAsia="pl-PL"/>
        </w:rPr>
        <w:t>cznikami, w tym o</w:t>
      </w:r>
      <w:r w:rsidRPr="00257A79">
        <w:rPr>
          <w:rFonts w:eastAsia="TimesNewRoman"/>
          <w:u w:val="single"/>
          <w:lang w:eastAsia="pl-PL"/>
        </w:rPr>
        <w:t>ś</w:t>
      </w:r>
      <w:r w:rsidRPr="00257A79">
        <w:rPr>
          <w:u w:val="single"/>
          <w:lang w:eastAsia="pl-PL"/>
        </w:rPr>
        <w:t>wiadcze</w:t>
      </w:r>
      <w:r w:rsidRPr="00257A79">
        <w:rPr>
          <w:rFonts w:eastAsia="TimesNewRoman"/>
          <w:u w:val="single"/>
          <w:lang w:eastAsia="pl-PL"/>
        </w:rPr>
        <w:t>ń</w:t>
      </w:r>
      <w:r w:rsidRPr="00257A79">
        <w:rPr>
          <w:rFonts w:eastAsia="TimesNewRoman"/>
          <w:lang w:eastAsia="pl-PL"/>
        </w:rPr>
        <w:t xml:space="preserve"> </w:t>
      </w:r>
      <w:r w:rsidR="0047745B" w:rsidRPr="00257A79">
        <w:rPr>
          <w:rFonts w:eastAsia="TimesNewRoman"/>
          <w:lang w:eastAsia="pl-PL"/>
        </w:rPr>
        <w:br/>
      </w:r>
      <w:r w:rsidRPr="00257A79">
        <w:rPr>
          <w:lang w:eastAsia="pl-PL"/>
        </w:rPr>
        <w:t xml:space="preserve">i dokumentów </w:t>
      </w:r>
      <w:r w:rsidRPr="00257A79">
        <w:rPr>
          <w:u w:val="single"/>
          <w:lang w:eastAsia="pl-PL"/>
        </w:rPr>
        <w:t>potwierdzaj</w:t>
      </w:r>
      <w:r w:rsidRPr="00257A79">
        <w:rPr>
          <w:rFonts w:eastAsia="TimesNewRoman"/>
          <w:u w:val="single"/>
          <w:lang w:eastAsia="pl-PL"/>
        </w:rPr>
        <w:t>ą</w:t>
      </w:r>
      <w:r w:rsidRPr="00257A79">
        <w:rPr>
          <w:u w:val="single"/>
          <w:lang w:eastAsia="pl-PL"/>
        </w:rPr>
        <w:t>cych spełnienie warunków udziału w post</w:t>
      </w:r>
      <w:r w:rsidRPr="00257A79">
        <w:rPr>
          <w:rFonts w:eastAsia="TimesNewRoman"/>
          <w:u w:val="single"/>
          <w:lang w:eastAsia="pl-PL"/>
        </w:rPr>
        <w:t>ę</w:t>
      </w:r>
      <w:r w:rsidRPr="00257A79">
        <w:rPr>
          <w:u w:val="single"/>
          <w:lang w:eastAsia="pl-PL"/>
        </w:rPr>
        <w:t xml:space="preserve">powaniu i braku podstaw do wykluczenia </w:t>
      </w:r>
      <w:r w:rsidRPr="00257A79">
        <w:rPr>
          <w:lang w:eastAsia="pl-PL"/>
        </w:rPr>
        <w:t>oraz o</w:t>
      </w:r>
      <w:r w:rsidRPr="00257A79">
        <w:rPr>
          <w:rFonts w:eastAsia="TimesNewRoman"/>
          <w:lang w:eastAsia="pl-PL"/>
        </w:rPr>
        <w:t>ś</w:t>
      </w:r>
      <w:r w:rsidRPr="00257A79">
        <w:rPr>
          <w:lang w:eastAsia="pl-PL"/>
        </w:rPr>
        <w:t>wiadcze</w:t>
      </w:r>
      <w:r w:rsidRPr="00257A79">
        <w:rPr>
          <w:rFonts w:eastAsia="TimesNewRoman"/>
          <w:lang w:eastAsia="pl-PL"/>
        </w:rPr>
        <w:t xml:space="preserve">ń </w:t>
      </w:r>
      <w:r w:rsidRPr="00257A79">
        <w:rPr>
          <w:lang w:eastAsia="pl-PL"/>
        </w:rPr>
        <w:t>i dokumentów potwierdzaj</w:t>
      </w:r>
      <w:r w:rsidRPr="00257A79">
        <w:rPr>
          <w:rFonts w:eastAsia="TimesNewRoman"/>
          <w:lang w:eastAsia="pl-PL"/>
        </w:rPr>
        <w:t>ą</w:t>
      </w:r>
      <w:r w:rsidRPr="00257A79">
        <w:rPr>
          <w:lang w:eastAsia="pl-PL"/>
        </w:rPr>
        <w:t>cych spełnienie wymaga</w:t>
      </w:r>
      <w:r w:rsidRPr="00257A79">
        <w:rPr>
          <w:rFonts w:eastAsia="TimesNewRoman"/>
          <w:lang w:eastAsia="pl-PL"/>
        </w:rPr>
        <w:t xml:space="preserve">ń </w:t>
      </w:r>
      <w:r w:rsidRPr="00257A79">
        <w:rPr>
          <w:lang w:eastAsia="pl-PL"/>
        </w:rPr>
        <w:t>okre</w:t>
      </w:r>
      <w:r w:rsidRPr="00257A79">
        <w:rPr>
          <w:rFonts w:eastAsia="TimesNewRoman"/>
          <w:lang w:eastAsia="pl-PL"/>
        </w:rPr>
        <w:t>ś</w:t>
      </w:r>
      <w:r w:rsidRPr="00257A79">
        <w:rPr>
          <w:lang w:eastAsia="pl-PL"/>
        </w:rPr>
        <w:t>lonych przez Zamawiaj</w:t>
      </w:r>
      <w:r w:rsidRPr="00257A79">
        <w:rPr>
          <w:rFonts w:eastAsia="TimesNewRoman"/>
          <w:lang w:eastAsia="pl-PL"/>
        </w:rPr>
        <w:t>ą</w:t>
      </w:r>
      <w:r w:rsidRPr="00257A79">
        <w:rPr>
          <w:lang w:eastAsia="pl-PL"/>
        </w:rPr>
        <w:t>cego, a tak</w:t>
      </w:r>
      <w:r w:rsidRPr="00257A79">
        <w:rPr>
          <w:rFonts w:eastAsia="TimesNewRoman"/>
          <w:lang w:eastAsia="pl-PL"/>
        </w:rPr>
        <w:t>ż</w:t>
      </w:r>
      <w:r w:rsidRPr="00257A79">
        <w:rPr>
          <w:lang w:eastAsia="pl-PL"/>
        </w:rPr>
        <w:t xml:space="preserve">e zmiany lub wycofania oferty. Forma pisemna zastrzeżona jest także </w:t>
      </w:r>
      <w:r w:rsidRPr="00257A79">
        <w:rPr>
          <w:u w:val="single"/>
          <w:lang w:eastAsia="pl-PL"/>
        </w:rPr>
        <w:t>dla uzupełnienia oferty w trybie art. 26 ust. 3</w:t>
      </w:r>
      <w:r w:rsidRPr="00257A79">
        <w:rPr>
          <w:lang w:eastAsia="pl-PL"/>
        </w:rPr>
        <w:t xml:space="preserve"> ustawy Pzp.</w:t>
      </w:r>
    </w:p>
    <w:p w:rsidR="000C17C6" w:rsidRPr="00257A79" w:rsidRDefault="000C17C6" w:rsidP="00332589">
      <w:pPr>
        <w:pStyle w:val="Tekstpodstawowy"/>
        <w:numPr>
          <w:ilvl w:val="0"/>
          <w:numId w:val="27"/>
        </w:numPr>
        <w:spacing w:after="0"/>
        <w:ind w:left="426" w:hanging="425"/>
        <w:jc w:val="both"/>
        <w:rPr>
          <w:lang w:eastAsia="pl-PL"/>
        </w:rPr>
      </w:pPr>
      <w:r w:rsidRPr="00257A79">
        <w:t xml:space="preserve">Treść oferty musi odpowiadać treści SIWZ. </w:t>
      </w:r>
    </w:p>
    <w:p w:rsidR="001D219D" w:rsidRPr="00257A79" w:rsidRDefault="000C17C6" w:rsidP="00332589">
      <w:pPr>
        <w:pStyle w:val="Tekstpodstawowy"/>
        <w:numPr>
          <w:ilvl w:val="0"/>
          <w:numId w:val="27"/>
        </w:numPr>
        <w:spacing w:after="0"/>
        <w:ind w:left="426" w:hanging="425"/>
        <w:jc w:val="both"/>
        <w:rPr>
          <w:lang w:eastAsia="pl-PL"/>
        </w:rPr>
      </w:pPr>
      <w:r w:rsidRPr="00257A79">
        <w:t>Oferty oraz wszelkie oświadczenia i zaświadczenia składane w trakcie tego postępowania są jawne z wyjątkiem informacji stanowiących tajemnicę przedsiębiorstwa w rozumieniu przepisów ustawy z dnia 16 kwietnia 1993r. o zwalczaniu nieuczciwej konkurencji (tekst jedn. z 2003</w:t>
      </w:r>
      <w:r w:rsidR="005373DB">
        <w:t xml:space="preserve"> </w:t>
      </w:r>
      <w:r w:rsidRPr="00257A79">
        <w:t xml:space="preserve">r. Dz. U. nr 153, poz. 1503 ze zm.), które to informacje, na podstawie zastrzeżenia zawartego w ofercie, nie będą udostępnione innym osobom. W związku z tym, wykonawca dokonujący zastrzeżenia o nieujawnianiu zawartych w złożonej ofercie informacji stanowiących tajemnicę przedsiębiorcy, zapakuje strony oferty z taką zawartością do odrębnej koperty, którą oznaczy sformułowaniem – „tajemnica przedsiębiorcy”. </w:t>
      </w:r>
      <w:r w:rsidRPr="00257A79">
        <w:rPr>
          <w:b/>
          <w:u w:val="single"/>
        </w:rPr>
        <w:t>Wykonawca</w:t>
      </w:r>
      <w:r w:rsidRPr="00257A79">
        <w:rPr>
          <w:b/>
        </w:rPr>
        <w:t xml:space="preserve"> jest obowiązany wykazać, iż zastrzeżone przez niego w ofercie informacje stanowią tajemnicę przedsiębiorstwa.</w:t>
      </w:r>
      <w:r w:rsidRPr="00257A79">
        <w:rPr>
          <w:lang w:eastAsia="pl-PL"/>
        </w:rPr>
        <w:t xml:space="preserve"> </w:t>
      </w:r>
      <w:r w:rsidRPr="00257A79">
        <w:t>W sytuacji, gdy informacje zastrzeżone nie stanowią tajemnicy przedsiębiorstwa w rozumieniu wskazanych przepisów, Zamawiający uzna ich zastrzeżenie za bezskuteczne - o czym poinformuje wykonawcę.</w:t>
      </w:r>
      <w:r w:rsidRPr="00257A79">
        <w:rPr>
          <w:lang w:eastAsia="pl-PL"/>
        </w:rPr>
        <w:t xml:space="preserve"> </w:t>
      </w:r>
      <w:r w:rsidRPr="00257A79">
        <w:t xml:space="preserve">Wykonawca nie może zastrzec w szczególności informacji dotyczących ceny, terminu wykonania zamówienia, warunków płatności i okresu gwarancji. </w:t>
      </w:r>
    </w:p>
    <w:p w:rsidR="001D219D" w:rsidRPr="00257A79" w:rsidRDefault="000C17C6" w:rsidP="00332589">
      <w:pPr>
        <w:pStyle w:val="Tekstpodstawowy"/>
        <w:numPr>
          <w:ilvl w:val="0"/>
          <w:numId w:val="27"/>
        </w:numPr>
        <w:spacing w:after="0"/>
        <w:ind w:left="426" w:hanging="425"/>
        <w:jc w:val="both"/>
        <w:rPr>
          <w:lang w:eastAsia="pl-PL"/>
        </w:rPr>
      </w:pPr>
      <w:r w:rsidRPr="00257A79">
        <w:t>Wszystkie strony oferty oraz wszelkie miejsca, w których wykonawca naniósł zmiany powinny być parafowane przez osoby podpisujące ofertę. Zaleca się ponumerowanie wszystkich stron oferty, w tym stron zamieszczonych w kopercie zawierającej informacje chronione przez wykonawcę, zachowując ciągłość numeracji.</w:t>
      </w:r>
    </w:p>
    <w:p w:rsidR="001D219D" w:rsidRPr="00257A79" w:rsidRDefault="000C17C6" w:rsidP="00332589">
      <w:pPr>
        <w:pStyle w:val="Tekstpodstawowy"/>
        <w:numPr>
          <w:ilvl w:val="0"/>
          <w:numId w:val="27"/>
        </w:numPr>
        <w:spacing w:after="0"/>
        <w:ind w:left="426" w:hanging="425"/>
        <w:jc w:val="both"/>
        <w:rPr>
          <w:lang w:eastAsia="pl-PL"/>
        </w:rPr>
      </w:pPr>
      <w:r w:rsidRPr="00257A79">
        <w:t>Oferta musi zawierać informacje, których zakres Zamawiający określił w załączonym „Formularzu oferty”. Zaleca się zastosowanie formularza oferty przygotowanego przez Zamawiającego oraz pozostałych załączników.</w:t>
      </w:r>
    </w:p>
    <w:p w:rsidR="007777A0" w:rsidRPr="00257A79" w:rsidRDefault="007777A0" w:rsidP="00332589">
      <w:pPr>
        <w:pStyle w:val="Tekstpodstawowy"/>
        <w:numPr>
          <w:ilvl w:val="0"/>
          <w:numId w:val="27"/>
        </w:numPr>
        <w:spacing w:after="0"/>
        <w:ind w:left="426" w:hanging="425"/>
        <w:jc w:val="both"/>
        <w:rPr>
          <w:lang w:eastAsia="pl-PL"/>
        </w:rPr>
      </w:pPr>
      <w:r w:rsidRPr="00257A79">
        <w:t>Oferta musi zawierać następujące oświadczenia i dokumenty:</w:t>
      </w:r>
    </w:p>
    <w:p w:rsidR="004D65A0" w:rsidRPr="00257A79" w:rsidRDefault="004D65A0"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wypełniony Formularz ofertowy sporządzony z wykorzystaniem wzoru stano</w:t>
      </w:r>
      <w:r w:rsidR="000C17C6" w:rsidRPr="00257A79">
        <w:rPr>
          <w:rFonts w:ascii="Times New Roman" w:hAnsi="Times New Roman" w:cs="Times New Roman"/>
          <w:sz w:val="24"/>
          <w:szCs w:val="24"/>
        </w:rPr>
        <w:t>wiącego Załącznik nr 1 do SIWZ</w:t>
      </w:r>
      <w:r w:rsidR="00201A71" w:rsidRPr="00257A79">
        <w:rPr>
          <w:rFonts w:ascii="Times New Roman" w:hAnsi="Times New Roman" w:cs="Times New Roman"/>
          <w:sz w:val="24"/>
          <w:szCs w:val="24"/>
        </w:rPr>
        <w:t>,</w:t>
      </w:r>
    </w:p>
    <w:p w:rsidR="00DB4E63" w:rsidRPr="00257A79" w:rsidRDefault="00DB4E63"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dokumenty o których mowa w rozdziale VI pkt 1 SIWZ</w:t>
      </w:r>
      <w:r w:rsidR="00201A71" w:rsidRPr="00257A79">
        <w:rPr>
          <w:rFonts w:ascii="Times New Roman" w:hAnsi="Times New Roman" w:cs="Times New Roman"/>
          <w:sz w:val="24"/>
          <w:szCs w:val="24"/>
        </w:rPr>
        <w:t>,</w:t>
      </w:r>
    </w:p>
    <w:p w:rsidR="006B2F68" w:rsidRPr="00257A79" w:rsidRDefault="009B1D07" w:rsidP="00267C83">
      <w:pPr>
        <w:pStyle w:val="Akapitzlist"/>
        <w:numPr>
          <w:ilvl w:val="0"/>
          <w:numId w:val="11"/>
        </w:numPr>
        <w:spacing w:after="0" w:line="240" w:lineRule="auto"/>
        <w:ind w:left="993" w:hanging="425"/>
        <w:jc w:val="both"/>
        <w:rPr>
          <w:rFonts w:ascii="Times New Roman" w:hAnsi="Times New Roman" w:cs="Times New Roman"/>
          <w:sz w:val="24"/>
          <w:szCs w:val="24"/>
        </w:rPr>
      </w:pPr>
      <w:r>
        <w:rPr>
          <w:rFonts w:ascii="Times New Roman" w:hAnsi="Times New Roman" w:cs="Times New Roman"/>
          <w:sz w:val="24"/>
          <w:szCs w:val="24"/>
        </w:rPr>
        <w:t xml:space="preserve">kosztorys ofertowy </w:t>
      </w:r>
      <w:r w:rsidR="00534428">
        <w:rPr>
          <w:rFonts w:ascii="Times New Roman" w:hAnsi="Times New Roman" w:cs="Times New Roman"/>
          <w:sz w:val="24"/>
          <w:szCs w:val="24"/>
        </w:rPr>
        <w:t xml:space="preserve">szczegółowy </w:t>
      </w:r>
      <w:r>
        <w:rPr>
          <w:rFonts w:ascii="Times New Roman" w:hAnsi="Times New Roman" w:cs="Times New Roman"/>
          <w:sz w:val="24"/>
          <w:szCs w:val="24"/>
        </w:rPr>
        <w:t>sporządzony na podstawie przedmiaru robót</w:t>
      </w:r>
      <w:r w:rsidR="00201A71" w:rsidRPr="00257A79">
        <w:rPr>
          <w:rFonts w:ascii="Times New Roman" w:hAnsi="Times New Roman" w:cs="Times New Roman"/>
          <w:sz w:val="24"/>
          <w:szCs w:val="24"/>
        </w:rPr>
        <w:t>,</w:t>
      </w:r>
    </w:p>
    <w:p w:rsidR="00DB4E63" w:rsidRPr="00257A79" w:rsidRDefault="0021529D" w:rsidP="00CA5A2B">
      <w:pPr>
        <w:pStyle w:val="Tekstpodstawowy"/>
        <w:numPr>
          <w:ilvl w:val="0"/>
          <w:numId w:val="11"/>
        </w:numPr>
        <w:tabs>
          <w:tab w:val="left" w:pos="284"/>
        </w:tabs>
        <w:spacing w:after="0"/>
        <w:ind w:left="992" w:hanging="425"/>
        <w:jc w:val="both"/>
      </w:pPr>
      <w:r>
        <w:t>o</w:t>
      </w:r>
      <w:r w:rsidR="00DB4E63" w:rsidRPr="00257A79">
        <w:t>ferta musi być podpisana przez osobę/osoby wykonawcy uprawnioną/</w:t>
      </w:r>
      <w:proofErr w:type="spellStart"/>
      <w:r w:rsidR="00DB4E63" w:rsidRPr="00257A79">
        <w:t>ne</w:t>
      </w:r>
      <w:proofErr w:type="spellEnd"/>
      <w:r w:rsidR="00DB4E63" w:rsidRPr="00257A79">
        <w:t xml:space="preserve"> do zaciągania zobowiązań w Jego imieniu bądź przez ustanowionego przez nią/nie pełnomocnika/ów. Wykonawcy składający ofertę wspólną są zobowiązani do ustanowienia pełnomocnika. </w:t>
      </w:r>
      <w:r w:rsidR="00DB4E63" w:rsidRPr="00257A79">
        <w:rPr>
          <w:b/>
        </w:rPr>
        <w:t>Pełnomocnictwo</w:t>
      </w:r>
      <w:r w:rsidR="00DB4E63" w:rsidRPr="00257A79">
        <w:t xml:space="preserve"> może dotyczyć zarówno reprezentowania wszystkich wykonawców składających wspólną ofertę </w:t>
      </w:r>
      <w:r w:rsidR="0047745B" w:rsidRPr="00257A79">
        <w:br/>
      </w:r>
      <w:r w:rsidR="00DB4E63" w:rsidRPr="00257A79">
        <w:t xml:space="preserve">w postępowaniu o udzielenie zamówienia publicznego, jak i podpisania w ich imieniu umowy o zamówienie publiczne. Jeżeli pełnomocnictwo upoważnia jedynie do reprezentowania wykonawców w postępowaniu, to przed podpisaniem umowy </w:t>
      </w:r>
      <w:r w:rsidR="0047745B" w:rsidRPr="00257A79">
        <w:br/>
      </w:r>
      <w:r w:rsidR="00DB4E63" w:rsidRPr="00257A79">
        <w:t>z Zamawiającym wymagane będzie złożenie umowy, w której określone będą prawa</w:t>
      </w:r>
      <w:r w:rsidR="0047745B" w:rsidRPr="00257A79">
        <w:br/>
      </w:r>
      <w:r w:rsidR="00DB4E63" w:rsidRPr="00257A79">
        <w:lastRenderedPageBreak/>
        <w:t xml:space="preserve"> i obowiązki poszczególnych wykonawców. Pełnomocnictwo musi wskazywać pełnomocnika (w tym zakres jego umocowania), a także wskazywać wszystkich wykonawców wspólnie ubiegających się o zamówienie.  Pełnomocnictwo musi być podpisane przez osoby wykonawców składających wspólną ofertę uprawnione do zaciągania zobowiązań w jego imieniu. </w:t>
      </w:r>
      <w:r w:rsidR="00DB4E63" w:rsidRPr="00257A79">
        <w:rPr>
          <w:b/>
        </w:rPr>
        <w:t xml:space="preserve">Pełnomocnictwo, o którym mowa </w:t>
      </w:r>
      <w:r w:rsidR="00C161C7" w:rsidRPr="00257A79">
        <w:rPr>
          <w:b/>
        </w:rPr>
        <w:br/>
      </w:r>
      <w:r w:rsidR="00DB4E63" w:rsidRPr="00257A79">
        <w:rPr>
          <w:b/>
        </w:rPr>
        <w:t>w niniejszym punkcie musi zostać złożone wraz z ofertą w formie oryginału lub kopii poświadczonej notarialnie.</w:t>
      </w:r>
    </w:p>
    <w:p w:rsidR="00583968"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ma prawo złożyć tylko jedną ofertę, zawierającą jedną, jednoznacznie opisaną propozycję.</w:t>
      </w:r>
      <w:r w:rsidR="004D65A0" w:rsidRPr="00257A79">
        <w:rPr>
          <w:rFonts w:ascii="Times New Roman" w:hAnsi="Times New Roman" w:cs="Times New Roman"/>
          <w:sz w:val="24"/>
          <w:szCs w:val="24"/>
        </w:rPr>
        <w:t xml:space="preserve"> </w:t>
      </w:r>
      <w:r w:rsidRPr="00257A79">
        <w:rPr>
          <w:rFonts w:ascii="Times New Roman" w:hAnsi="Times New Roman" w:cs="Times New Roman"/>
          <w:sz w:val="24"/>
          <w:szCs w:val="24"/>
        </w:rPr>
        <w:t>Złożenie większej liczby ofert spowoduje odrzucenie wszystkich ofert złożonych przez danego Wykonawcę.</w:t>
      </w:r>
    </w:p>
    <w:p w:rsidR="008548FE"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poniesie wszelkie koszty związane z przygotowaniem i złożeniem oferty.</w:t>
      </w:r>
    </w:p>
    <w:p w:rsidR="008548FE" w:rsidRPr="00257A79" w:rsidRDefault="008548FE"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Ofertę należy złożyć w zamkniętej kopercie, zapieczętowanej w sposób gwarantujący zachowanie w poufności jej treści oraz zabezpieczający jej nienaruszalność do upływu terminu otwarcia ofert. Koperta zewnętrzna powinna być oznaczona w następujący sposób:</w:t>
      </w:r>
    </w:p>
    <w:p w:rsidR="008548FE" w:rsidRPr="00257A79" w:rsidRDefault="008548FE" w:rsidP="00980FC9">
      <w:pPr>
        <w:pStyle w:val="Akapitzlist"/>
        <w:tabs>
          <w:tab w:val="left" w:pos="1843"/>
        </w:tabs>
        <w:spacing w:after="0" w:line="276" w:lineRule="auto"/>
        <w:ind w:left="0"/>
        <w:jc w:val="both"/>
        <w:rPr>
          <w:rFonts w:ascii="Times New Roman" w:hAnsi="Times New Roman" w:cs="Times New Roman"/>
          <w:b/>
          <w:i/>
          <w:sz w:val="24"/>
          <w:szCs w:val="24"/>
        </w:rPr>
      </w:pPr>
    </w:p>
    <w:p w:rsidR="008548FE" w:rsidRPr="00257A79" w:rsidRDefault="008548FE" w:rsidP="001D219D">
      <w:pPr>
        <w:pStyle w:val="Akapitzlist"/>
        <w:tabs>
          <w:tab w:val="left" w:pos="1843"/>
        </w:tabs>
        <w:spacing w:after="0" w:line="276" w:lineRule="auto"/>
        <w:ind w:left="426"/>
        <w:jc w:val="both"/>
        <w:rPr>
          <w:rFonts w:ascii="Times New Roman" w:hAnsi="Times New Roman" w:cs="Times New Roman"/>
          <w:b/>
          <w:i/>
          <w:sz w:val="24"/>
          <w:szCs w:val="24"/>
        </w:rPr>
      </w:pPr>
      <w:r w:rsidRPr="00257A79">
        <w:rPr>
          <w:rFonts w:ascii="Times New Roman" w:hAnsi="Times New Roman" w:cs="Times New Roman"/>
          <w:b/>
          <w:i/>
          <w:sz w:val="24"/>
          <w:szCs w:val="24"/>
        </w:rPr>
        <w:t xml:space="preserve">Nazwa i adres Zamawiającego: </w:t>
      </w:r>
    </w:p>
    <w:p w:rsidR="0069745C" w:rsidRPr="004C79D9" w:rsidRDefault="008548FE" w:rsidP="0069745C">
      <w:pPr>
        <w:tabs>
          <w:tab w:val="left" w:pos="0"/>
          <w:tab w:val="left" w:pos="142"/>
        </w:tabs>
        <w:suppressAutoHyphens/>
        <w:spacing w:line="240" w:lineRule="auto"/>
        <w:jc w:val="both"/>
        <w:rPr>
          <w:rFonts w:ascii="Times New Roman" w:eastAsia="ArialNarrow" w:hAnsi="Times New Roman" w:cs="Times New Roman"/>
          <w:b/>
          <w:bCs/>
          <w:sz w:val="24"/>
          <w:szCs w:val="24"/>
        </w:rPr>
      </w:pPr>
      <w:r w:rsidRPr="00257A79">
        <w:rPr>
          <w:rFonts w:ascii="Times New Roman" w:hAnsi="Times New Roman" w:cs="Times New Roman"/>
          <w:b/>
          <w:i/>
          <w:sz w:val="24"/>
          <w:szCs w:val="24"/>
        </w:rPr>
        <w:t xml:space="preserve">Oferta przetargowa na.: </w:t>
      </w:r>
      <w:r w:rsidR="0069745C" w:rsidRPr="004C79D9">
        <w:rPr>
          <w:rFonts w:ascii="Times New Roman" w:eastAsia="ArialNarrow" w:hAnsi="Times New Roman" w:cs="Times New Roman"/>
          <w:b/>
          <w:bCs/>
          <w:sz w:val="24"/>
          <w:szCs w:val="24"/>
        </w:rPr>
        <w:t>Budowa remizy OSP na dz. nr 523 w Tylawie – etap II</w:t>
      </w:r>
    </w:p>
    <w:p w:rsidR="008548FE" w:rsidRPr="005373DB" w:rsidRDefault="008548FE" w:rsidP="0069745C">
      <w:pPr>
        <w:pStyle w:val="Akapitzlist"/>
        <w:tabs>
          <w:tab w:val="left" w:pos="1843"/>
        </w:tabs>
        <w:spacing w:after="0" w:line="276" w:lineRule="auto"/>
        <w:ind w:left="426"/>
        <w:jc w:val="both"/>
        <w:rPr>
          <w:rFonts w:ascii="Times New Roman" w:hAnsi="Times New Roman" w:cs="Times New Roman"/>
          <w:b/>
          <w:bCs/>
          <w:sz w:val="24"/>
          <w:szCs w:val="24"/>
          <w:vertAlign w:val="superscript"/>
        </w:rPr>
      </w:pPr>
      <w:r w:rsidRPr="00257A79">
        <w:rPr>
          <w:rFonts w:ascii="Times New Roman" w:hAnsi="Times New Roman" w:cs="Times New Roman"/>
          <w:b/>
          <w:i/>
          <w:sz w:val="24"/>
          <w:szCs w:val="24"/>
          <w:u w:val="single"/>
        </w:rPr>
        <w:t xml:space="preserve">Nie otwierać przed </w:t>
      </w:r>
      <w:r w:rsidR="00534428" w:rsidRPr="00534428">
        <w:rPr>
          <w:rFonts w:ascii="Times New Roman" w:hAnsi="Times New Roman" w:cs="Times New Roman"/>
          <w:b/>
          <w:bCs/>
          <w:i/>
          <w:sz w:val="24"/>
          <w:szCs w:val="24"/>
          <w:u w:val="single"/>
        </w:rPr>
        <w:t>26</w:t>
      </w:r>
      <w:r w:rsidR="00534428">
        <w:rPr>
          <w:rFonts w:ascii="Times New Roman" w:hAnsi="Times New Roman" w:cs="Times New Roman"/>
          <w:b/>
          <w:bCs/>
          <w:i/>
          <w:color w:val="C00000"/>
          <w:sz w:val="24"/>
          <w:szCs w:val="24"/>
          <w:u w:val="single"/>
        </w:rPr>
        <w:t xml:space="preserve"> </w:t>
      </w:r>
      <w:r w:rsidR="00406961">
        <w:rPr>
          <w:rFonts w:ascii="Times New Roman" w:hAnsi="Times New Roman" w:cs="Times New Roman"/>
          <w:b/>
          <w:bCs/>
          <w:i/>
          <w:sz w:val="24"/>
          <w:szCs w:val="24"/>
          <w:u w:val="single"/>
        </w:rPr>
        <w:t>lutego</w:t>
      </w:r>
      <w:r w:rsidR="005373DB" w:rsidRPr="000F483B">
        <w:rPr>
          <w:rFonts w:ascii="Times New Roman" w:hAnsi="Times New Roman" w:cs="Times New Roman"/>
          <w:b/>
          <w:bCs/>
          <w:i/>
          <w:sz w:val="24"/>
          <w:szCs w:val="24"/>
          <w:u w:val="single"/>
        </w:rPr>
        <w:t xml:space="preserve"> </w:t>
      </w:r>
      <w:r w:rsidR="005373DB">
        <w:rPr>
          <w:rFonts w:ascii="Times New Roman" w:hAnsi="Times New Roman" w:cs="Times New Roman"/>
          <w:b/>
          <w:bCs/>
          <w:i/>
          <w:sz w:val="24"/>
          <w:szCs w:val="24"/>
          <w:u w:val="single"/>
        </w:rPr>
        <w:t>20</w:t>
      </w:r>
      <w:r w:rsidR="00A235BE">
        <w:rPr>
          <w:rFonts w:ascii="Times New Roman" w:hAnsi="Times New Roman" w:cs="Times New Roman"/>
          <w:b/>
          <w:bCs/>
          <w:i/>
          <w:sz w:val="24"/>
          <w:szCs w:val="24"/>
          <w:u w:val="single"/>
        </w:rPr>
        <w:t>20</w:t>
      </w:r>
      <w:r w:rsidR="005373DB">
        <w:rPr>
          <w:rFonts w:ascii="Times New Roman" w:hAnsi="Times New Roman" w:cs="Times New Roman"/>
          <w:b/>
          <w:bCs/>
          <w:i/>
          <w:sz w:val="24"/>
          <w:szCs w:val="24"/>
          <w:u w:val="single"/>
        </w:rPr>
        <w:t xml:space="preserve"> r. , godz:8</w:t>
      </w:r>
      <w:r w:rsidR="005373DB">
        <w:rPr>
          <w:rFonts w:ascii="Times New Roman" w:hAnsi="Times New Roman" w:cs="Times New Roman"/>
          <w:b/>
          <w:bCs/>
          <w:i/>
          <w:sz w:val="24"/>
          <w:szCs w:val="24"/>
          <w:u w:val="single"/>
          <w:vertAlign w:val="superscript"/>
        </w:rPr>
        <w:t>00</w:t>
      </w:r>
    </w:p>
    <w:p w:rsidR="008548FE" w:rsidRPr="00257A79" w:rsidRDefault="008548FE" w:rsidP="00980FC9">
      <w:pPr>
        <w:pStyle w:val="Akapitzlist"/>
        <w:spacing w:after="0" w:line="276" w:lineRule="auto"/>
        <w:ind w:left="0"/>
        <w:jc w:val="both"/>
        <w:outlineLvl w:val="0"/>
        <w:rPr>
          <w:rFonts w:ascii="Times New Roman" w:hAnsi="Times New Roman" w:cs="Times New Roman"/>
          <w:b/>
          <w:i/>
          <w:sz w:val="24"/>
          <w:szCs w:val="24"/>
          <w:u w:val="single"/>
        </w:rPr>
      </w:pPr>
    </w:p>
    <w:p w:rsidR="008548FE" w:rsidRPr="00257A79" w:rsidRDefault="008548FE" w:rsidP="00332589">
      <w:pPr>
        <w:pStyle w:val="Akapitzlist"/>
        <w:widowControl w:val="0"/>
        <w:numPr>
          <w:ilvl w:val="0"/>
          <w:numId w:val="27"/>
        </w:numPr>
        <w:autoSpaceDE w:val="0"/>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Konsekwencje złożenia oferty niezgodnie z powyższym opisem ponosi wykonawca. </w:t>
      </w:r>
    </w:p>
    <w:p w:rsidR="00DF732B" w:rsidRPr="00257A79" w:rsidRDefault="00DF732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I. Miejsce i termin składania i otwarcia ofert.</w:t>
      </w:r>
    </w:p>
    <w:p w:rsidR="007D259A" w:rsidRPr="00257A79" w:rsidRDefault="007D259A" w:rsidP="00980FC9">
      <w:pPr>
        <w:spacing w:after="0" w:line="276" w:lineRule="auto"/>
        <w:rPr>
          <w:rFonts w:ascii="Times New Roman" w:hAnsi="Times New Roman" w:cs="Times New Roman"/>
          <w:sz w:val="24"/>
          <w:szCs w:val="24"/>
        </w:rPr>
      </w:pPr>
    </w:p>
    <w:p w:rsidR="00261B2B" w:rsidRPr="00257A79" w:rsidRDefault="008548FE" w:rsidP="00332589">
      <w:pPr>
        <w:pStyle w:val="Tekstpodstawowy"/>
        <w:numPr>
          <w:ilvl w:val="0"/>
          <w:numId w:val="33"/>
        </w:numPr>
        <w:tabs>
          <w:tab w:val="left" w:pos="426"/>
        </w:tabs>
        <w:spacing w:after="0"/>
        <w:ind w:left="499" w:hanging="357"/>
        <w:jc w:val="both"/>
        <w:rPr>
          <w:b/>
        </w:rPr>
      </w:pPr>
      <w:r w:rsidRPr="00257A79">
        <w:t>Oferty należy skł</w:t>
      </w:r>
      <w:r w:rsidR="00261B2B" w:rsidRPr="00257A79">
        <w:t xml:space="preserve">adać </w:t>
      </w:r>
      <w:r w:rsidR="005373DB">
        <w:t xml:space="preserve">Urząd Miejski w Dukli, 38-450 Dukla, ul. Trakt </w:t>
      </w:r>
      <w:r w:rsidR="00926C0D">
        <w:t>Węgierski</w:t>
      </w:r>
      <w:r w:rsidR="005373DB">
        <w:t xml:space="preserve"> 11</w:t>
      </w:r>
      <w:r w:rsidRPr="00257A79">
        <w:t xml:space="preserve">  (</w:t>
      </w:r>
      <w:r w:rsidR="005373DB">
        <w:t>pokój Nr 111</w:t>
      </w:r>
      <w:r w:rsidRPr="00257A79">
        <w:t xml:space="preserve">) w terminie do dnia </w:t>
      </w:r>
      <w:r w:rsidR="00534428" w:rsidRPr="00534428">
        <w:rPr>
          <w:b/>
          <w:bCs/>
          <w:i/>
          <w:u w:val="single"/>
        </w:rPr>
        <w:t>26</w:t>
      </w:r>
      <w:r w:rsidR="00406961">
        <w:rPr>
          <w:b/>
          <w:bCs/>
          <w:i/>
          <w:u w:val="single"/>
        </w:rPr>
        <w:t xml:space="preserve"> lutego</w:t>
      </w:r>
      <w:r w:rsidR="000F483B" w:rsidRPr="000F483B">
        <w:rPr>
          <w:b/>
          <w:bCs/>
          <w:i/>
          <w:u w:val="single"/>
        </w:rPr>
        <w:t xml:space="preserve"> </w:t>
      </w:r>
      <w:r w:rsidR="00140150">
        <w:rPr>
          <w:b/>
          <w:bCs/>
        </w:rPr>
        <w:t>20</w:t>
      </w:r>
      <w:r w:rsidR="00A235BE">
        <w:rPr>
          <w:b/>
          <w:bCs/>
        </w:rPr>
        <w:t xml:space="preserve">20 </w:t>
      </w:r>
      <w:r w:rsidR="00140150">
        <w:rPr>
          <w:b/>
          <w:bCs/>
        </w:rPr>
        <w:t>r.</w:t>
      </w:r>
      <w:r w:rsidRPr="00257A79">
        <w:rPr>
          <w:b/>
          <w:bCs/>
        </w:rPr>
        <w:t xml:space="preserve"> </w:t>
      </w:r>
      <w:r w:rsidRPr="00257A79">
        <w:rPr>
          <w:b/>
        </w:rPr>
        <w:t xml:space="preserve"> do godz. </w:t>
      </w:r>
      <w:r w:rsidR="00255E06">
        <w:rPr>
          <w:b/>
        </w:rPr>
        <w:t>08:00</w:t>
      </w:r>
      <w:r w:rsidRPr="00257A79">
        <w:rPr>
          <w:b/>
        </w:rPr>
        <w:t xml:space="preserve">. </w:t>
      </w:r>
    </w:p>
    <w:p w:rsidR="008548FE" w:rsidRPr="00257A79" w:rsidRDefault="008548FE" w:rsidP="003B606D">
      <w:pPr>
        <w:pStyle w:val="Tekstpodstawowy"/>
        <w:numPr>
          <w:ilvl w:val="0"/>
          <w:numId w:val="33"/>
        </w:numPr>
        <w:tabs>
          <w:tab w:val="left" w:pos="426"/>
          <w:tab w:val="left" w:pos="1418"/>
        </w:tabs>
        <w:spacing w:after="0"/>
        <w:jc w:val="both"/>
        <w:rPr>
          <w:b/>
          <w:highlight w:val="yellow"/>
        </w:rPr>
      </w:pPr>
      <w:r w:rsidRPr="00257A79">
        <w:t xml:space="preserve">Oferty zostaną otwarte w </w:t>
      </w:r>
      <w:r w:rsidR="00140150">
        <w:t>Urzędzie Miejskim w Dukli, ul. Trakt Węgierski 11, pokój nr 304</w:t>
      </w:r>
      <w:r w:rsidR="00A235BE">
        <w:t xml:space="preserve">, dnia </w:t>
      </w:r>
      <w:r w:rsidR="00534428" w:rsidRPr="00534428">
        <w:t>26</w:t>
      </w:r>
      <w:r w:rsidR="00534428">
        <w:rPr>
          <w:color w:val="C00000"/>
        </w:rPr>
        <w:t xml:space="preserve"> </w:t>
      </w:r>
      <w:r w:rsidR="00406961">
        <w:t>lutego</w:t>
      </w:r>
      <w:r w:rsidR="00A235BE">
        <w:t xml:space="preserve"> 2020 r, godz. 08:15.</w:t>
      </w:r>
    </w:p>
    <w:p w:rsidR="00B54AA9" w:rsidRPr="00257A79" w:rsidRDefault="008548FE" w:rsidP="00332589">
      <w:pPr>
        <w:pStyle w:val="Tekstpodstawowy"/>
        <w:numPr>
          <w:ilvl w:val="0"/>
          <w:numId w:val="33"/>
        </w:numPr>
        <w:tabs>
          <w:tab w:val="left" w:pos="426"/>
        </w:tabs>
        <w:spacing w:after="0"/>
        <w:ind w:left="499" w:hanging="357"/>
        <w:jc w:val="both"/>
        <w:rPr>
          <w:b/>
        </w:rPr>
      </w:pPr>
      <w:r w:rsidRPr="00257A79">
        <w:t xml:space="preserve">Wykonawca może, przed upływem terminu składania ofert, zmienić lub wycofać swoją ofertę. Skuteczna zmiana lub wycofanie oferty wymaga powiadomienia Zamawiającego, </w:t>
      </w:r>
      <w:r w:rsidR="00B22A07" w:rsidRPr="00257A79">
        <w:br/>
      </w:r>
      <w:r w:rsidRPr="00257A79">
        <w:t xml:space="preserve">w formie pisemnej, o wprowadzeniu zmian lub wycofaniu oferty przygotowanego </w:t>
      </w:r>
      <w:r w:rsidR="00B22A07" w:rsidRPr="00257A79">
        <w:br/>
      </w:r>
      <w:r w:rsidRPr="00257A79">
        <w:t>i oznaczonego w sposób określony w rozdziale 17 SIWZ, z dodatkowym oznaczeniem koperty określeniem „ZMIANA” lub „WYCOFANIE”.</w:t>
      </w:r>
    </w:p>
    <w:p w:rsidR="008548FE" w:rsidRPr="00257A79" w:rsidRDefault="008548FE" w:rsidP="00332589">
      <w:pPr>
        <w:pStyle w:val="Tekstpodstawowy"/>
        <w:numPr>
          <w:ilvl w:val="0"/>
          <w:numId w:val="33"/>
        </w:numPr>
        <w:tabs>
          <w:tab w:val="left" w:pos="426"/>
        </w:tabs>
        <w:spacing w:after="0"/>
        <w:ind w:left="499" w:hanging="357"/>
        <w:jc w:val="both"/>
        <w:rPr>
          <w:b/>
        </w:rPr>
      </w:pPr>
      <w:r w:rsidRPr="00257A79">
        <w:t xml:space="preserve">Oferty złożone po terminie składania ofert zostaną zwrócone niezwłocznie bez rozpatrzenia. </w:t>
      </w:r>
    </w:p>
    <w:p w:rsidR="00B37CD6" w:rsidRPr="00257A79" w:rsidRDefault="00B37CD6"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 Opis sposobu obliczania ceny.</w:t>
      </w:r>
    </w:p>
    <w:p w:rsidR="0082535F" w:rsidRPr="00257A79" w:rsidRDefault="0082535F" w:rsidP="0082535F">
      <w:pPr>
        <w:pStyle w:val="Akapitzlist"/>
        <w:spacing w:after="0" w:line="276" w:lineRule="auto"/>
        <w:ind w:left="0"/>
        <w:jc w:val="both"/>
        <w:rPr>
          <w:rFonts w:ascii="Times New Roman" w:hAnsi="Times New Roman" w:cs="Times New Roman"/>
          <w:sz w:val="24"/>
          <w:szCs w:val="24"/>
        </w:rPr>
      </w:pP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określa cenę realizacji zamówienia poprzez wskazanie w Formularzu ofertowym sporządzonym</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wg wzoru stanowiącego Załącznik nr </w:t>
      </w:r>
      <w:r w:rsidR="00D02C1F" w:rsidRPr="00257A79">
        <w:rPr>
          <w:rFonts w:ascii="Times New Roman" w:hAnsi="Times New Roman" w:cs="Times New Roman"/>
          <w:sz w:val="24"/>
          <w:szCs w:val="24"/>
        </w:rPr>
        <w:t>1</w:t>
      </w:r>
      <w:r w:rsidRPr="00257A79">
        <w:rPr>
          <w:rFonts w:ascii="Times New Roman" w:hAnsi="Times New Roman" w:cs="Times New Roman"/>
          <w:sz w:val="24"/>
          <w:szCs w:val="24"/>
        </w:rPr>
        <w:t xml:space="preserve"> do SIWZ ceny ofertowej netto i brutto za realizację przedmiotu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Cena ofertowa brutto musi uwzględniać wszystkie koszty związane z realizacją przedmiotu zamówienia,</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zgodnie z opisem przedmiotu zamówienia oraz wzorem umowy określonym </w:t>
      </w:r>
      <w:r w:rsidR="00755E56" w:rsidRPr="00257A79">
        <w:rPr>
          <w:rFonts w:ascii="Times New Roman" w:hAnsi="Times New Roman" w:cs="Times New Roman"/>
          <w:sz w:val="24"/>
          <w:szCs w:val="24"/>
        </w:rPr>
        <w:br/>
      </w:r>
      <w:r w:rsidRPr="00257A79">
        <w:rPr>
          <w:rFonts w:ascii="Times New Roman" w:hAnsi="Times New Roman" w:cs="Times New Roman"/>
          <w:sz w:val="24"/>
          <w:szCs w:val="24"/>
        </w:rPr>
        <w:t>w niniejszej SIWZ.</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muszą być podane i wyliczone w zaokrągleniu do dwóch miejsc po przecinku.</w:t>
      </w:r>
    </w:p>
    <w:p w:rsidR="0082535F"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winne być wyrażone w złotych polskich (PLN).</w:t>
      </w:r>
    </w:p>
    <w:p w:rsidR="00BF2962" w:rsidRPr="00257A79" w:rsidRDefault="00BF2962" w:rsidP="00332589">
      <w:pPr>
        <w:pStyle w:val="Akapitzlist"/>
        <w:numPr>
          <w:ilvl w:val="0"/>
          <w:numId w:val="14"/>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Umowa kosztorysowa.</w:t>
      </w:r>
    </w:p>
    <w:p w:rsidR="007777A0"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lastRenderedPageBreak/>
        <w:t>Jeżeli w postępowaniu złożona zostanie oferta, której w</w:t>
      </w:r>
      <w:r w:rsidR="00D02C1F" w:rsidRPr="00257A79">
        <w:rPr>
          <w:rFonts w:ascii="Times New Roman" w:hAnsi="Times New Roman" w:cs="Times New Roman"/>
          <w:sz w:val="24"/>
          <w:szCs w:val="24"/>
        </w:rPr>
        <w:t>ybór prowadziłby do powstania u </w:t>
      </w:r>
      <w:r w:rsidRPr="00257A79">
        <w:rPr>
          <w:rFonts w:ascii="Times New Roman" w:hAnsi="Times New Roman" w:cs="Times New Roman"/>
          <w:sz w:val="24"/>
          <w:szCs w:val="24"/>
        </w:rPr>
        <w:t>Zamawiającego</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obowiązku podatkowego zgodnie z przepisami o podatku od towarów </w:t>
      </w:r>
      <w:r w:rsidR="00DA6F7C" w:rsidRPr="00257A79">
        <w:rPr>
          <w:rFonts w:ascii="Times New Roman" w:hAnsi="Times New Roman" w:cs="Times New Roman"/>
          <w:sz w:val="24"/>
          <w:szCs w:val="24"/>
        </w:rPr>
        <w:br/>
      </w:r>
      <w:r w:rsidRPr="00257A79">
        <w:rPr>
          <w:rFonts w:ascii="Times New Roman" w:hAnsi="Times New Roman" w:cs="Times New Roman"/>
          <w:sz w:val="24"/>
          <w:szCs w:val="24"/>
        </w:rPr>
        <w:t>i usług, Zamawiający w celu oceny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takiej oferty doliczy do przedstawionej w</w:t>
      </w:r>
      <w:r w:rsidR="00D02C1F" w:rsidRPr="00257A79">
        <w:rPr>
          <w:rFonts w:ascii="Times New Roman" w:hAnsi="Times New Roman" w:cs="Times New Roman"/>
          <w:sz w:val="24"/>
          <w:szCs w:val="24"/>
        </w:rPr>
        <w:t xml:space="preserve"> niej ceny podatek od towarów i </w:t>
      </w:r>
      <w:r w:rsidRPr="00257A79">
        <w:rPr>
          <w:rFonts w:ascii="Times New Roman" w:hAnsi="Times New Roman" w:cs="Times New Roman"/>
          <w:sz w:val="24"/>
          <w:szCs w:val="24"/>
        </w:rPr>
        <w:t>usług, który miałby obowiązek</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rozliczyć zgodnie z tymi przepisami. </w:t>
      </w:r>
      <w:r w:rsidR="005258B3" w:rsidRPr="00257A79">
        <w:rPr>
          <w:rFonts w:ascii="Times New Roman" w:hAnsi="Times New Roman" w:cs="Times New Roman"/>
          <w:sz w:val="24"/>
          <w:szCs w:val="24"/>
        </w:rPr>
        <w:br/>
      </w:r>
      <w:r w:rsidRPr="00257A79">
        <w:rPr>
          <w:rFonts w:ascii="Times New Roman" w:hAnsi="Times New Roman" w:cs="Times New Roman"/>
          <w:sz w:val="24"/>
          <w:szCs w:val="24"/>
        </w:rPr>
        <w:t>W takim przypadku Wykonawca, składając ofertę, jest zobligowany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poinformować Zamawiającego w tej ofercie, że wybór jego oferty będzie prowadzić do powstania </w:t>
      </w:r>
      <w:r w:rsidR="0047745B" w:rsidRPr="00257A79">
        <w:rPr>
          <w:rFonts w:ascii="Times New Roman" w:hAnsi="Times New Roman" w:cs="Times New Roman"/>
          <w:sz w:val="24"/>
          <w:szCs w:val="24"/>
        </w:rPr>
        <w:br/>
      </w:r>
      <w:r w:rsidRPr="00257A79">
        <w:rPr>
          <w:rFonts w:ascii="Times New Roman" w:hAnsi="Times New Roman" w:cs="Times New Roman"/>
          <w:sz w:val="24"/>
          <w:szCs w:val="24"/>
        </w:rPr>
        <w: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Zamawiającego obowiązku podatkowego, wskazując nazwę (rodzaj) towaru, którego dostawa będzie</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prowadzić do jego powstania oraz wskazując ich wartość bez kwoty podatku.</w:t>
      </w:r>
    </w:p>
    <w:p w:rsidR="002D700D" w:rsidRPr="00257A79" w:rsidRDefault="002D700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XIII. Opis kryteriów, którymi Zamawiający będzie się kierował przy wyborze oferty, wraz z</w:t>
      </w:r>
      <w:r w:rsidR="007D259A"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podaniem wag tych kryteriów i sposobu oceny ofert.</w:t>
      </w:r>
    </w:p>
    <w:p w:rsidR="00702403" w:rsidRPr="00257A79" w:rsidRDefault="00702403"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02403"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hAnsi="Times New Roman" w:cs="Times New Roman"/>
          <w:sz w:val="24"/>
          <w:szCs w:val="24"/>
        </w:rPr>
        <w:t>Oceny ofert dokona komisja przetargowa</w:t>
      </w:r>
      <w:r w:rsidR="00B54AA9" w:rsidRPr="00257A79">
        <w:rPr>
          <w:rFonts w:ascii="Times New Roman" w:hAnsi="Times New Roman" w:cs="Times New Roman"/>
          <w:sz w:val="24"/>
          <w:szCs w:val="24"/>
        </w:rPr>
        <w:t xml:space="preserve"> powołana przez Zamawiającego</w:t>
      </w:r>
      <w:r w:rsidRPr="00257A79">
        <w:rPr>
          <w:rFonts w:ascii="Times New Roman" w:hAnsi="Times New Roman" w:cs="Times New Roman"/>
          <w:sz w:val="24"/>
          <w:szCs w:val="24"/>
        </w:rPr>
        <w:t>.</w:t>
      </w:r>
      <w:r w:rsidRPr="00257A79">
        <w:rPr>
          <w:rFonts w:ascii="Times New Roman" w:eastAsia="ArialNarrow" w:hAnsi="Times New Roman" w:cs="Times New Roman"/>
          <w:sz w:val="24"/>
          <w:szCs w:val="24"/>
        </w:rPr>
        <w:tab/>
      </w:r>
    </w:p>
    <w:p w:rsidR="00774A0D"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bCs/>
          <w:sz w:val="24"/>
          <w:szCs w:val="24"/>
        </w:rPr>
        <w:t xml:space="preserve">Za ofertę najkorzystniejszą w zostanie uznana oferta zawierająca najkorzystniejszy bilans punktów w kryteriach: </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1) </w:t>
      </w:r>
      <w:r w:rsidRPr="00257A79">
        <w:rPr>
          <w:rFonts w:ascii="Times New Roman" w:eastAsia="ArialNarrow" w:hAnsi="Times New Roman" w:cs="Times New Roman"/>
          <w:bCs/>
          <w:sz w:val="24"/>
          <w:szCs w:val="24"/>
        </w:rPr>
        <w:tab/>
        <w:t>Cena ofertowa -</w:t>
      </w:r>
      <w:r w:rsidR="00774A0D" w:rsidRPr="00257A79">
        <w:rPr>
          <w:rFonts w:ascii="Times New Roman" w:eastAsia="ArialNarrow" w:hAnsi="Times New Roman" w:cs="Times New Roman"/>
          <w:bCs/>
          <w:sz w:val="24"/>
          <w:szCs w:val="24"/>
        </w:rPr>
        <w:t xml:space="preserve"> 60 pkt.</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2) </w:t>
      </w:r>
      <w:r w:rsidRPr="00257A79">
        <w:rPr>
          <w:rFonts w:ascii="Times New Roman" w:eastAsia="ArialNarrow" w:hAnsi="Times New Roman" w:cs="Times New Roman"/>
          <w:bCs/>
          <w:sz w:val="24"/>
          <w:szCs w:val="24"/>
        </w:rPr>
        <w:tab/>
      </w:r>
      <w:r w:rsidR="007B4C30">
        <w:rPr>
          <w:rFonts w:ascii="Times New Roman" w:eastAsia="ArialNarrow" w:hAnsi="Times New Roman" w:cs="Times New Roman"/>
          <w:bCs/>
          <w:sz w:val="24"/>
          <w:szCs w:val="24"/>
        </w:rPr>
        <w:t xml:space="preserve">Okres </w:t>
      </w:r>
      <w:r w:rsidRPr="00257A79">
        <w:rPr>
          <w:rFonts w:ascii="Times New Roman" w:eastAsia="ArialNarrow" w:hAnsi="Times New Roman" w:cs="Times New Roman"/>
          <w:bCs/>
          <w:sz w:val="24"/>
          <w:szCs w:val="24"/>
        </w:rPr>
        <w:t xml:space="preserve"> gwarancj</w:t>
      </w:r>
      <w:r w:rsidR="007B4C30">
        <w:rPr>
          <w:rFonts w:ascii="Times New Roman" w:eastAsia="ArialNarrow" w:hAnsi="Times New Roman" w:cs="Times New Roman"/>
          <w:bCs/>
          <w:sz w:val="24"/>
          <w:szCs w:val="24"/>
        </w:rPr>
        <w:t>i</w:t>
      </w:r>
      <w:r w:rsidRPr="00257A79">
        <w:rPr>
          <w:rFonts w:ascii="Times New Roman" w:eastAsia="ArialNarrow" w:hAnsi="Times New Roman" w:cs="Times New Roman"/>
          <w:bCs/>
          <w:sz w:val="24"/>
          <w:szCs w:val="24"/>
        </w:rPr>
        <w:t xml:space="preserve"> </w:t>
      </w:r>
      <w:r w:rsidR="00CA5A2B">
        <w:rPr>
          <w:rFonts w:ascii="Times New Roman" w:eastAsia="ArialNarrow" w:hAnsi="Times New Roman" w:cs="Times New Roman"/>
          <w:bCs/>
          <w:sz w:val="24"/>
          <w:szCs w:val="24"/>
        </w:rPr>
        <w:t xml:space="preserve">na roboty budowlane </w:t>
      </w:r>
      <w:r w:rsidRPr="00257A79">
        <w:rPr>
          <w:rFonts w:ascii="Times New Roman" w:eastAsia="ArialNarrow" w:hAnsi="Times New Roman" w:cs="Times New Roman"/>
          <w:bCs/>
          <w:sz w:val="24"/>
          <w:szCs w:val="24"/>
        </w:rPr>
        <w:t>-</w:t>
      </w:r>
      <w:r w:rsidR="00774A0D" w:rsidRPr="00257A79">
        <w:rPr>
          <w:rFonts w:ascii="Times New Roman" w:eastAsia="ArialNarrow" w:hAnsi="Times New Roman" w:cs="Times New Roman"/>
          <w:bCs/>
          <w:sz w:val="24"/>
          <w:szCs w:val="24"/>
        </w:rPr>
        <w:t xml:space="preserve"> </w:t>
      </w:r>
      <w:r w:rsidR="007543F9" w:rsidRPr="00257A79">
        <w:rPr>
          <w:rFonts w:ascii="Times New Roman" w:eastAsia="ArialNarrow" w:hAnsi="Times New Roman" w:cs="Times New Roman"/>
          <w:bCs/>
          <w:sz w:val="24"/>
          <w:szCs w:val="24"/>
        </w:rPr>
        <w:t>4</w:t>
      </w:r>
      <w:r w:rsidR="00774A0D" w:rsidRPr="00257A79">
        <w:rPr>
          <w:rFonts w:ascii="Times New Roman" w:eastAsia="ArialNarrow" w:hAnsi="Times New Roman" w:cs="Times New Roman"/>
          <w:bCs/>
          <w:sz w:val="24"/>
          <w:szCs w:val="24"/>
        </w:rPr>
        <w:t>0 pkt.</w:t>
      </w:r>
    </w:p>
    <w:p w:rsidR="007543F9" w:rsidRPr="00257A79" w:rsidRDefault="007543F9" w:rsidP="00980FC9">
      <w:pPr>
        <w:autoSpaceDE w:val="0"/>
        <w:autoSpaceDN w:val="0"/>
        <w:adjustRightInd w:val="0"/>
        <w:spacing w:after="0" w:line="276" w:lineRule="auto"/>
        <w:ind w:hanging="284"/>
        <w:jc w:val="both"/>
        <w:rPr>
          <w:rFonts w:ascii="Times New Roman" w:eastAsia="ArialNarrow" w:hAnsi="Times New Roman" w:cs="Times New Roman"/>
          <w:bCs/>
          <w:sz w:val="24"/>
          <w:szCs w:val="24"/>
          <w:highlight w:val="yellow"/>
        </w:rPr>
      </w:pPr>
    </w:p>
    <w:p w:rsidR="00774A0D" w:rsidRPr="00257A79" w:rsidRDefault="00774A0D" w:rsidP="007543F9">
      <w:pPr>
        <w:autoSpaceDE w:val="0"/>
        <w:autoSpaceDN w:val="0"/>
        <w:adjustRightInd w:val="0"/>
        <w:spacing w:after="0" w:line="276" w:lineRule="auto"/>
        <w:ind w:left="426" w:hanging="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3.</w:t>
      </w:r>
      <w:r w:rsidRPr="00257A79">
        <w:rPr>
          <w:rFonts w:ascii="Times New Roman" w:eastAsia="ArialNarrow" w:hAnsi="Times New Roman" w:cs="Times New Roman"/>
          <w:bCs/>
          <w:sz w:val="24"/>
          <w:szCs w:val="24"/>
        </w:rPr>
        <w:tab/>
        <w:t xml:space="preserve">Punkty powyższym kryteriom Zamawiający przyzna na podstawie: </w:t>
      </w:r>
    </w:p>
    <w:p w:rsidR="00774A0D" w:rsidRPr="00257A79" w:rsidRDefault="00774A0D" w:rsidP="00980FC9">
      <w:pPr>
        <w:spacing w:after="0" w:line="276" w:lineRule="auto"/>
        <w:ind w:hanging="284"/>
        <w:jc w:val="both"/>
        <w:rPr>
          <w:rFonts w:ascii="Times New Roman" w:hAnsi="Times New Roman" w:cs="Times New Roman"/>
          <w:sz w:val="24"/>
          <w:szCs w:val="24"/>
        </w:rPr>
      </w:pP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1)</w:t>
      </w:r>
      <w:r w:rsidRPr="00257A79">
        <w:rPr>
          <w:rFonts w:ascii="Times New Roman" w:hAnsi="Times New Roman" w:cs="Times New Roman"/>
          <w:sz w:val="24"/>
          <w:szCs w:val="24"/>
        </w:rPr>
        <w:tab/>
      </w:r>
      <w:r w:rsidRPr="00257A79">
        <w:rPr>
          <w:rFonts w:ascii="Times New Roman" w:hAnsi="Times New Roman" w:cs="Times New Roman"/>
          <w:i/>
          <w:sz w:val="24"/>
          <w:szCs w:val="24"/>
        </w:rPr>
        <w:t>Cena ofertowa -</w:t>
      </w:r>
      <w:r w:rsidR="00774A0D" w:rsidRPr="00257A79">
        <w:rPr>
          <w:rFonts w:ascii="Times New Roman" w:hAnsi="Times New Roman" w:cs="Times New Roman"/>
          <w:i/>
          <w:sz w:val="24"/>
          <w:szCs w:val="24"/>
        </w:rPr>
        <w:t xml:space="preserve"> A </w:t>
      </w:r>
      <w:r w:rsidR="00774A0D" w:rsidRPr="00257A79">
        <w:rPr>
          <w:rFonts w:ascii="Times New Roman" w:hAnsi="Times New Roman" w:cs="Times New Roman"/>
          <w:i/>
          <w:sz w:val="24"/>
          <w:szCs w:val="24"/>
          <w:vertAlign w:val="subscript"/>
        </w:rPr>
        <w:t>oferty</w:t>
      </w:r>
      <w:r w:rsidR="00774A0D" w:rsidRPr="00257A79">
        <w:rPr>
          <w:rFonts w:ascii="Times New Roman" w:hAnsi="Times New Roman" w:cs="Times New Roman"/>
          <w:i/>
          <w:sz w:val="24"/>
          <w:szCs w:val="24"/>
        </w:rPr>
        <w:t xml:space="preserve"> [ 60 pkt]</w:t>
      </w:r>
    </w:p>
    <w:p w:rsidR="00774A0D" w:rsidRPr="00257A79" w:rsidRDefault="00774A0D" w:rsidP="007543F9">
      <w:pPr>
        <w:pStyle w:val="Tekstpodstawowy"/>
        <w:suppressAutoHyphens w:val="0"/>
        <w:spacing w:after="0" w:line="276" w:lineRule="auto"/>
        <w:ind w:left="426"/>
        <w:jc w:val="both"/>
      </w:pPr>
      <w:r w:rsidRPr="00257A79">
        <w:t>W zakresie kryterium „cena ofertowa” oferta może uzyskać określoną ilość punktów wyliczoną na podstawie wzoru matematycznego. Cena ofertowa: matematyczne porównanie ceny oferty z najniższą ceną do ceny oferty badanej (cena najniższa otrzymuje łącznie 60,00 pkt).</w:t>
      </w:r>
    </w:p>
    <w:p w:rsidR="0047745B" w:rsidRPr="00257A79" w:rsidRDefault="0047745B" w:rsidP="007543F9">
      <w:pPr>
        <w:pStyle w:val="Tekstpodstawowy"/>
        <w:suppressAutoHyphens w:val="0"/>
        <w:spacing w:after="0" w:line="276" w:lineRule="auto"/>
        <w:ind w:firstLine="426"/>
        <w:jc w:val="both"/>
        <w:rPr>
          <w:bCs/>
        </w:rPr>
      </w:pPr>
    </w:p>
    <w:p w:rsidR="00774A0D" w:rsidRPr="00257A79" w:rsidRDefault="007543F9" w:rsidP="007543F9">
      <w:pPr>
        <w:pStyle w:val="Tekstpodstawowy"/>
        <w:suppressAutoHyphens w:val="0"/>
        <w:spacing w:after="0" w:line="276" w:lineRule="auto"/>
        <w:ind w:firstLine="426"/>
        <w:jc w:val="both"/>
      </w:pPr>
      <w:r w:rsidRPr="00257A79">
        <w:rPr>
          <w:bCs/>
        </w:rPr>
        <w:t>Cena -</w:t>
      </w:r>
      <w:r w:rsidR="00774A0D" w:rsidRPr="00257A79">
        <w:rPr>
          <w:bCs/>
        </w:rPr>
        <w:t xml:space="preserve"> wyliczenie  wg wzoru:</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sz w:val="24"/>
          <w:szCs w:val="24"/>
          <w:vertAlign w:val="subscript"/>
        </w:rPr>
      </w:pPr>
      <w:r w:rsidRPr="00257A79">
        <w:rPr>
          <w:rFonts w:ascii="Times New Roman" w:hAnsi="Times New Roman" w:cs="Times New Roman"/>
          <w:sz w:val="24"/>
          <w:szCs w:val="24"/>
          <w:vertAlign w:val="subscript"/>
        </w:rPr>
        <w:t>CENA OFERTY ZAWIERAJĄCEJ NAJNIŻSZĄ CENĘ</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bCs/>
          <w:sz w:val="24"/>
          <w:szCs w:val="24"/>
        </w:rPr>
      </w:pPr>
      <w:r w:rsidRPr="00257A79">
        <w:rPr>
          <w:rFonts w:ascii="Times New Roman"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w:t>
      </w:r>
      <w:r w:rsidRPr="00257A79">
        <w:rPr>
          <w:rFonts w:ascii="Times New Roman" w:hAnsi="Times New Roman" w:cs="Times New Roman"/>
          <w:sz w:val="24"/>
          <w:szCs w:val="24"/>
          <w:vertAlign w:val="subscript"/>
        </w:rPr>
        <w:t xml:space="preserve"> </w:t>
      </w:r>
      <w:r w:rsidRPr="00257A79">
        <w:rPr>
          <w:rFonts w:ascii="Times New Roman" w:hAnsi="Times New Roman" w:cs="Times New Roman"/>
          <w:sz w:val="24"/>
          <w:szCs w:val="24"/>
        </w:rPr>
        <w:t xml:space="preserve">=   </w:t>
      </w:r>
      <w:r w:rsidRPr="00257A79">
        <w:rPr>
          <w:rFonts w:ascii="Times New Roman" w:hAnsi="Times New Roman" w:cs="Times New Roman"/>
          <w:position w:val="-10"/>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25pt" o:ole="">
            <v:imagedata r:id="rId13" o:title=""/>
          </v:shape>
          <o:OLEObject Type="Embed" ProgID="Equation.3" ShapeID="_x0000_i1025" DrawAspect="Content" ObjectID="_1642490235" r:id="rId14"/>
        </w:object>
      </w:r>
      <w:r w:rsidRPr="00257A79">
        <w:rPr>
          <w:rFonts w:ascii="Times New Roman" w:hAnsi="Times New Roman" w:cs="Times New Roman"/>
          <w:sz w:val="24"/>
          <w:szCs w:val="24"/>
        </w:rPr>
        <w:t>------------------------------------------------------------------ x 60,00 PKT</w:t>
      </w:r>
    </w:p>
    <w:p w:rsidR="00774A0D" w:rsidRPr="00257A79" w:rsidRDefault="00774A0D" w:rsidP="00980FC9">
      <w:pPr>
        <w:autoSpaceDE w:val="0"/>
        <w:autoSpaceDN w:val="0"/>
        <w:adjustRightInd w:val="0"/>
        <w:spacing w:after="0" w:line="276" w:lineRule="auto"/>
        <w:ind w:hanging="284"/>
        <w:jc w:val="center"/>
        <w:rPr>
          <w:rFonts w:ascii="Times New Roman" w:hAnsi="Times New Roman" w:cs="Times New Roman"/>
          <w:sz w:val="24"/>
          <w:szCs w:val="24"/>
          <w:vertAlign w:val="superscript"/>
        </w:rPr>
      </w:pPr>
      <w:r w:rsidRPr="00257A79">
        <w:rPr>
          <w:rFonts w:ascii="Times New Roman" w:hAnsi="Times New Roman" w:cs="Times New Roman"/>
          <w:sz w:val="24"/>
          <w:szCs w:val="24"/>
          <w:vertAlign w:val="superscript"/>
        </w:rPr>
        <w:t>CENA OFERTY BADANEJ</w:t>
      </w:r>
    </w:p>
    <w:p w:rsidR="00774A0D" w:rsidRPr="00257A79" w:rsidRDefault="00774A0D" w:rsidP="007543F9">
      <w:pPr>
        <w:autoSpaceDE w:val="0"/>
        <w:autoSpaceDN w:val="0"/>
        <w:adjustRightInd w:val="0"/>
        <w:spacing w:after="0" w:line="276" w:lineRule="auto"/>
        <w:ind w:firstLine="426"/>
        <w:jc w:val="both"/>
        <w:rPr>
          <w:rFonts w:ascii="Times New Roman" w:hAnsi="Times New Roman" w:cs="Times New Roman"/>
          <w:sz w:val="24"/>
          <w:szCs w:val="24"/>
        </w:rPr>
      </w:pPr>
      <w:r w:rsidRPr="00257A79">
        <w:rPr>
          <w:rFonts w:ascii="Times New Roman" w:hAnsi="Times New Roman" w:cs="Times New Roman"/>
          <w:sz w:val="24"/>
          <w:szCs w:val="24"/>
        </w:rPr>
        <w:t>gdzie;</w:t>
      </w:r>
    </w:p>
    <w:p w:rsidR="00774A0D" w:rsidRPr="00257A79" w:rsidRDefault="007543F9" w:rsidP="007543F9">
      <w:pPr>
        <w:autoSpaceDE w:val="0"/>
        <w:autoSpaceDN w:val="0"/>
        <w:adjustRightInd w:val="0"/>
        <w:spacing w:after="0" w:line="276" w:lineRule="auto"/>
        <w:ind w:firstLine="426"/>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cena oferty - </w:t>
      </w:r>
      <w:r w:rsidR="00774A0D" w:rsidRPr="00257A79">
        <w:rPr>
          <w:rFonts w:ascii="Times New Roman" w:hAnsi="Times New Roman" w:cs="Times New Roman"/>
          <w:spacing w:val="-2"/>
          <w:sz w:val="24"/>
          <w:szCs w:val="24"/>
        </w:rPr>
        <w:t>cena brutto w PLN za dostawę przedmiotu zamówienia.</w:t>
      </w:r>
    </w:p>
    <w:p w:rsidR="00774A0D" w:rsidRPr="00257A79" w:rsidRDefault="00774A0D" w:rsidP="00980FC9">
      <w:pPr>
        <w:autoSpaceDE w:val="0"/>
        <w:autoSpaceDN w:val="0"/>
        <w:adjustRightInd w:val="0"/>
        <w:spacing w:after="0" w:line="276" w:lineRule="auto"/>
        <w:ind w:hanging="284"/>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                    </w:t>
      </w: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 xml:space="preserve">2) </w:t>
      </w:r>
      <w:r w:rsidRPr="00257A79">
        <w:rPr>
          <w:rFonts w:ascii="Times New Roman" w:hAnsi="Times New Roman" w:cs="Times New Roman"/>
          <w:sz w:val="24"/>
          <w:szCs w:val="24"/>
        </w:rPr>
        <w:tab/>
      </w:r>
      <w:r w:rsidR="00327778">
        <w:rPr>
          <w:rFonts w:ascii="Times New Roman" w:hAnsi="Times New Roman" w:cs="Times New Roman"/>
          <w:i/>
          <w:sz w:val="24"/>
          <w:szCs w:val="24"/>
        </w:rPr>
        <w:t>O</w:t>
      </w:r>
      <w:r w:rsidR="00F208BB" w:rsidRPr="00F208BB">
        <w:rPr>
          <w:rFonts w:ascii="Times New Roman" w:hAnsi="Times New Roman" w:cs="Times New Roman"/>
          <w:i/>
          <w:sz w:val="24"/>
          <w:szCs w:val="24"/>
        </w:rPr>
        <w:t>kres</w:t>
      </w:r>
      <w:r w:rsidR="00F208BB">
        <w:rPr>
          <w:rFonts w:ascii="Times New Roman" w:hAnsi="Times New Roman" w:cs="Times New Roman"/>
          <w:sz w:val="24"/>
          <w:szCs w:val="24"/>
        </w:rPr>
        <w:t xml:space="preserve"> </w:t>
      </w:r>
      <w:r w:rsidRPr="00257A79">
        <w:rPr>
          <w:rFonts w:ascii="Times New Roman" w:hAnsi="Times New Roman" w:cs="Times New Roman"/>
          <w:i/>
          <w:sz w:val="24"/>
          <w:szCs w:val="24"/>
        </w:rPr>
        <w:t>gwarancj</w:t>
      </w:r>
      <w:r w:rsidR="00F208BB">
        <w:rPr>
          <w:rFonts w:ascii="Times New Roman" w:hAnsi="Times New Roman" w:cs="Times New Roman"/>
          <w:i/>
          <w:sz w:val="24"/>
          <w:szCs w:val="24"/>
        </w:rPr>
        <w:t>i</w:t>
      </w:r>
      <w:r w:rsidRPr="00257A79">
        <w:rPr>
          <w:rFonts w:ascii="Times New Roman" w:hAnsi="Times New Roman" w:cs="Times New Roman"/>
          <w:i/>
          <w:sz w:val="24"/>
          <w:szCs w:val="24"/>
        </w:rPr>
        <w:t xml:space="preserve"> </w:t>
      </w:r>
      <w:r w:rsidR="00CA5A2B">
        <w:rPr>
          <w:rFonts w:ascii="Times New Roman" w:hAnsi="Times New Roman" w:cs="Times New Roman"/>
          <w:i/>
          <w:sz w:val="24"/>
          <w:szCs w:val="24"/>
        </w:rPr>
        <w:t xml:space="preserve">na roboty budowlane </w:t>
      </w:r>
      <w:r w:rsidRPr="00257A79">
        <w:rPr>
          <w:rFonts w:ascii="Times New Roman" w:hAnsi="Times New Roman" w:cs="Times New Roman"/>
          <w:i/>
          <w:sz w:val="24"/>
          <w:szCs w:val="24"/>
        </w:rPr>
        <w:t>-</w:t>
      </w:r>
      <w:r w:rsidR="00774A0D" w:rsidRPr="00257A79">
        <w:rPr>
          <w:rFonts w:ascii="Times New Roman" w:hAnsi="Times New Roman" w:cs="Times New Roman"/>
          <w:i/>
          <w:sz w:val="24"/>
          <w:szCs w:val="24"/>
        </w:rPr>
        <w:t xml:space="preserve"> B </w:t>
      </w:r>
      <w:r w:rsidR="00774A0D" w:rsidRPr="00257A79">
        <w:rPr>
          <w:rFonts w:ascii="Times New Roman" w:hAnsi="Times New Roman" w:cs="Times New Roman"/>
          <w:i/>
          <w:sz w:val="24"/>
          <w:szCs w:val="24"/>
          <w:vertAlign w:val="subscript"/>
        </w:rPr>
        <w:t xml:space="preserve">oferty </w:t>
      </w:r>
      <w:r w:rsidRPr="00257A79">
        <w:rPr>
          <w:rFonts w:ascii="Times New Roman" w:hAnsi="Times New Roman" w:cs="Times New Roman"/>
          <w:i/>
          <w:sz w:val="24"/>
          <w:szCs w:val="24"/>
        </w:rPr>
        <w:t>[4</w:t>
      </w:r>
      <w:r w:rsidR="00774A0D" w:rsidRPr="00257A79">
        <w:rPr>
          <w:rFonts w:ascii="Times New Roman" w:hAnsi="Times New Roman" w:cs="Times New Roman"/>
          <w:i/>
          <w:sz w:val="24"/>
          <w:szCs w:val="24"/>
        </w:rPr>
        <w:t>0 pkt]</w:t>
      </w:r>
    </w:p>
    <w:p w:rsidR="00F208BB" w:rsidRPr="005A6F42" w:rsidRDefault="00F208BB" w:rsidP="00F208BB">
      <w:pPr>
        <w:ind w:right="49"/>
        <w:jc w:val="both"/>
        <w:rPr>
          <w:rFonts w:ascii="Times New Roman" w:hAnsi="Times New Roman" w:cs="Times New Roman"/>
          <w:sz w:val="24"/>
          <w:szCs w:val="24"/>
        </w:rPr>
      </w:pPr>
      <w:r w:rsidRPr="005A6F42">
        <w:rPr>
          <w:rFonts w:ascii="Times New Roman" w:hAnsi="Times New Roman" w:cs="Times New Roman"/>
          <w:sz w:val="24"/>
          <w:szCs w:val="24"/>
        </w:rPr>
        <w:t xml:space="preserve">Wymagany </w:t>
      </w:r>
      <w:r w:rsidRPr="005A6F42">
        <w:rPr>
          <w:rFonts w:ascii="Times New Roman" w:hAnsi="Times New Roman" w:cs="Times New Roman"/>
          <w:b/>
          <w:sz w:val="24"/>
          <w:szCs w:val="24"/>
        </w:rPr>
        <w:t>okres gwarancji</w:t>
      </w:r>
      <w:r w:rsidRPr="005A6F42">
        <w:rPr>
          <w:rFonts w:ascii="Times New Roman" w:hAnsi="Times New Roman" w:cs="Times New Roman"/>
          <w:sz w:val="24"/>
          <w:szCs w:val="24"/>
        </w:rPr>
        <w:t xml:space="preserve"> na </w:t>
      </w:r>
      <w:r>
        <w:rPr>
          <w:rFonts w:ascii="Times New Roman" w:hAnsi="Times New Roman" w:cs="Times New Roman"/>
          <w:sz w:val="24"/>
          <w:szCs w:val="24"/>
        </w:rPr>
        <w:t xml:space="preserve">roboty budowlane </w:t>
      </w:r>
      <w:r w:rsidRPr="005A6F42">
        <w:rPr>
          <w:rFonts w:ascii="Times New Roman" w:hAnsi="Times New Roman" w:cs="Times New Roman"/>
          <w:sz w:val="24"/>
          <w:szCs w:val="24"/>
        </w:rPr>
        <w:t xml:space="preserve"> zamówienia wynosi   </w:t>
      </w:r>
      <w:r w:rsidRPr="005A6F42">
        <w:rPr>
          <w:rFonts w:ascii="Times New Roman" w:hAnsi="Times New Roman" w:cs="Times New Roman"/>
          <w:b/>
          <w:sz w:val="24"/>
          <w:szCs w:val="24"/>
        </w:rPr>
        <w:t xml:space="preserve">36 miesięcy </w:t>
      </w:r>
      <w:r w:rsidRPr="005A6F42">
        <w:rPr>
          <w:rFonts w:ascii="Times New Roman" w:hAnsi="Times New Roman" w:cs="Times New Roman"/>
          <w:sz w:val="24"/>
          <w:szCs w:val="24"/>
        </w:rPr>
        <w:t>licząc od dnia odbioru końcowego zadania</w:t>
      </w:r>
      <w:r w:rsidRPr="005A6F42">
        <w:rPr>
          <w:rFonts w:ascii="Times New Roman" w:hAnsi="Times New Roman" w:cs="Times New Roman"/>
          <w:b/>
          <w:sz w:val="24"/>
          <w:szCs w:val="24"/>
        </w:rPr>
        <w:t xml:space="preserve">. Okres rękojmi jest równy okresowi gwarancji. </w:t>
      </w:r>
    </w:p>
    <w:p w:rsidR="00F208BB" w:rsidRDefault="00F208BB" w:rsidP="00F208BB">
      <w:pPr>
        <w:spacing w:line="267" w:lineRule="auto"/>
        <w:ind w:right="47"/>
        <w:jc w:val="both"/>
        <w:rPr>
          <w:rFonts w:ascii="Times New Roman" w:hAnsi="Times New Roman" w:cs="Times New Roman"/>
          <w:sz w:val="24"/>
          <w:szCs w:val="24"/>
        </w:rPr>
      </w:pPr>
      <w:r w:rsidRPr="005A6F42">
        <w:rPr>
          <w:rFonts w:ascii="Times New Roman" w:hAnsi="Times New Roman" w:cs="Times New Roman"/>
          <w:sz w:val="24"/>
          <w:szCs w:val="24"/>
        </w:rPr>
        <w:t xml:space="preserve">Maksymalny okres udzielonej gwarancji dopuszczony przez Zamawiającego wynosi                            </w:t>
      </w:r>
      <w:r w:rsidRPr="005A6F42">
        <w:rPr>
          <w:rFonts w:ascii="Times New Roman" w:hAnsi="Times New Roman" w:cs="Times New Roman"/>
          <w:b/>
          <w:sz w:val="24"/>
          <w:szCs w:val="24"/>
          <w:u w:val="single" w:color="000000"/>
        </w:rPr>
        <w:t>60   miesi</w:t>
      </w:r>
      <w:r>
        <w:rPr>
          <w:rFonts w:ascii="Times New Roman" w:hAnsi="Times New Roman" w:cs="Times New Roman"/>
          <w:b/>
          <w:sz w:val="24"/>
          <w:szCs w:val="24"/>
          <w:u w:val="single" w:color="000000"/>
        </w:rPr>
        <w:t>ę</w:t>
      </w:r>
      <w:r w:rsidRPr="005A6F42">
        <w:rPr>
          <w:rFonts w:ascii="Times New Roman" w:hAnsi="Times New Roman" w:cs="Times New Roman"/>
          <w:b/>
          <w:sz w:val="24"/>
          <w:szCs w:val="24"/>
          <w:u w:val="single" w:color="000000"/>
        </w:rPr>
        <w:t>c</w:t>
      </w:r>
      <w:r>
        <w:rPr>
          <w:rFonts w:ascii="Times New Roman" w:hAnsi="Times New Roman" w:cs="Times New Roman"/>
          <w:b/>
          <w:sz w:val="24"/>
          <w:szCs w:val="24"/>
          <w:u w:val="single" w:color="000000"/>
        </w:rPr>
        <w:t>y</w:t>
      </w:r>
      <w:r w:rsidRPr="005A6F42">
        <w:rPr>
          <w:rFonts w:ascii="Times New Roman" w:hAnsi="Times New Roman" w:cs="Times New Roman"/>
          <w:sz w:val="24"/>
          <w:szCs w:val="24"/>
        </w:rPr>
        <w:t xml:space="preserve">. </w:t>
      </w:r>
    </w:p>
    <w:p w:rsidR="00F208BB" w:rsidRDefault="00F208BB" w:rsidP="00F208BB">
      <w:pPr>
        <w:spacing w:line="267" w:lineRule="auto"/>
        <w:ind w:right="47"/>
        <w:jc w:val="both"/>
        <w:rPr>
          <w:rFonts w:ascii="Times New Roman" w:hAnsi="Times New Roman" w:cs="Times New Roman"/>
          <w:sz w:val="24"/>
          <w:szCs w:val="24"/>
        </w:rPr>
      </w:pPr>
      <w:r>
        <w:rPr>
          <w:rFonts w:ascii="Times New Roman" w:hAnsi="Times New Roman" w:cs="Times New Roman"/>
          <w:sz w:val="24"/>
          <w:szCs w:val="24"/>
        </w:rPr>
        <w:t>Wykonawca, który zaoferuje okres gwarancji na roboty budowlane krótszy niż 36 miesięcy                   i dłuższy niż 60 miesięcy zostanie odrzucony na podstawie art. 89 ust. 1 pkt 2 Pzp.</w:t>
      </w:r>
    </w:p>
    <w:p w:rsidR="00774A0D" w:rsidRPr="00257A79" w:rsidRDefault="00774A0D" w:rsidP="00980FC9">
      <w:pPr>
        <w:autoSpaceDE w:val="0"/>
        <w:autoSpaceDN w:val="0"/>
        <w:adjustRightInd w:val="0"/>
        <w:spacing w:after="0" w:line="276" w:lineRule="auto"/>
        <w:ind w:hanging="284"/>
        <w:jc w:val="both"/>
        <w:rPr>
          <w:rFonts w:ascii="Times New Roman" w:hAnsi="Times New Roman" w:cs="Times New Roman"/>
          <w:i/>
          <w:sz w:val="24"/>
          <w:szCs w:val="24"/>
        </w:rPr>
      </w:pPr>
      <w:r w:rsidRPr="00257A79">
        <w:rPr>
          <w:rFonts w:ascii="Times New Roman" w:hAnsi="Times New Roman" w:cs="Times New Roman"/>
          <w:i/>
          <w:sz w:val="24"/>
          <w:szCs w:val="24"/>
        </w:rPr>
        <w:t xml:space="preserve">          </w:t>
      </w:r>
    </w:p>
    <w:p w:rsidR="00774A0D" w:rsidRPr="00257A79" w:rsidRDefault="007543F9" w:rsidP="007543F9">
      <w:p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lastRenderedPageBreak/>
        <w:t>4</w:t>
      </w:r>
      <w:r w:rsidR="00774A0D" w:rsidRPr="00257A79">
        <w:rPr>
          <w:rFonts w:ascii="Times New Roman" w:eastAsia="ArialNarrow" w:hAnsi="Times New Roman" w:cs="Times New Roman"/>
          <w:sz w:val="24"/>
          <w:szCs w:val="24"/>
        </w:rPr>
        <w:t xml:space="preserve">. </w:t>
      </w:r>
      <w:r w:rsidR="00774A0D" w:rsidRPr="00257A79">
        <w:rPr>
          <w:rFonts w:ascii="Times New Roman" w:eastAsia="ArialNarrow" w:hAnsi="Times New Roman" w:cs="Times New Roman"/>
          <w:sz w:val="24"/>
          <w:szCs w:val="24"/>
        </w:rPr>
        <w:tab/>
        <w:t>Całkowita liczba punktów, jaką otrzyma dana oferta, zostanie obliczona wg poniższego wzoru:</w:t>
      </w:r>
    </w:p>
    <w:p w:rsidR="00774A0D" w:rsidRPr="00257A79" w:rsidRDefault="00774A0D" w:rsidP="00980FC9">
      <w:pPr>
        <w:autoSpaceDE w:val="0"/>
        <w:autoSpaceDN w:val="0"/>
        <w:adjustRightInd w:val="0"/>
        <w:spacing w:after="0" w:line="276" w:lineRule="auto"/>
        <w:jc w:val="center"/>
        <w:rPr>
          <w:rFonts w:ascii="Times New Roman" w:eastAsia="ArialNarrow" w:hAnsi="Times New Roman" w:cs="Times New Roman"/>
          <w:sz w:val="24"/>
          <w:szCs w:val="24"/>
        </w:rPr>
      </w:pPr>
      <w:r w:rsidRPr="00257A79">
        <w:rPr>
          <w:rFonts w:ascii="Times New Roman" w:hAnsi="Times New Roman" w:cs="Times New Roman"/>
          <w:sz w:val="24"/>
          <w:szCs w:val="24"/>
        </w:rPr>
        <w:t xml:space="preserve">P </w:t>
      </w:r>
      <w:r w:rsidRPr="00257A79">
        <w:rPr>
          <w:rFonts w:ascii="Times New Roman" w:hAnsi="Times New Roman" w:cs="Times New Roman"/>
          <w:sz w:val="24"/>
          <w:szCs w:val="24"/>
          <w:vertAlign w:val="subscript"/>
        </w:rPr>
        <w:t xml:space="preserve">oferty </w:t>
      </w:r>
      <w:r w:rsidRPr="00257A79">
        <w:rPr>
          <w:rFonts w:ascii="Times New Roman" w:hAnsi="Times New Roman" w:cs="Times New Roman"/>
          <w:sz w:val="24"/>
          <w:szCs w:val="24"/>
        </w:rPr>
        <w:t>= 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B </w:t>
      </w:r>
      <w:r w:rsidRPr="00257A79">
        <w:rPr>
          <w:rFonts w:ascii="Times New Roman" w:hAnsi="Times New Roman" w:cs="Times New Roman"/>
          <w:sz w:val="24"/>
          <w:szCs w:val="24"/>
          <w:vertAlign w:val="subscript"/>
        </w:rPr>
        <w:t xml:space="preserve">oferty </w:t>
      </w:r>
    </w:p>
    <w:p w:rsidR="00774A0D" w:rsidRPr="00257A79" w:rsidRDefault="00774A0D" w:rsidP="007543F9">
      <w:pPr>
        <w:autoSpaceDE w:val="0"/>
        <w:autoSpaceDN w:val="0"/>
        <w:adjustRightInd w:val="0"/>
        <w:spacing w:after="0" w:line="276" w:lineRule="auto"/>
        <w:ind w:left="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gdzie;</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P</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całkowita liczba punktów</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kryterium „Cena ofertowa”</w:t>
      </w:r>
    </w:p>
    <w:p w:rsidR="004C4E2A" w:rsidRPr="00257A79" w:rsidRDefault="00774A0D" w:rsidP="004C4E2A">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B</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w:t>
      </w:r>
      <w:r w:rsidR="004C4E2A" w:rsidRPr="00257A79">
        <w:rPr>
          <w:rFonts w:ascii="Times New Roman" w:hAnsi="Times New Roman" w:cs="Times New Roman"/>
          <w:sz w:val="24"/>
          <w:szCs w:val="24"/>
        </w:rPr>
        <w:t>kryterium „</w:t>
      </w:r>
      <w:r w:rsidR="00602FED">
        <w:rPr>
          <w:rFonts w:ascii="Times New Roman" w:hAnsi="Times New Roman" w:cs="Times New Roman"/>
          <w:sz w:val="24"/>
          <w:szCs w:val="24"/>
        </w:rPr>
        <w:t>Okres</w:t>
      </w:r>
      <w:r w:rsidR="004C4E2A" w:rsidRPr="00257A79">
        <w:rPr>
          <w:rFonts w:ascii="Times New Roman" w:hAnsi="Times New Roman" w:cs="Times New Roman"/>
          <w:sz w:val="24"/>
          <w:szCs w:val="24"/>
        </w:rPr>
        <w:t xml:space="preserve"> gwarancj</w:t>
      </w:r>
      <w:r w:rsidR="00602FED">
        <w:rPr>
          <w:rFonts w:ascii="Times New Roman" w:hAnsi="Times New Roman" w:cs="Times New Roman"/>
          <w:sz w:val="24"/>
          <w:szCs w:val="24"/>
        </w:rPr>
        <w:t>i</w:t>
      </w:r>
      <w:r w:rsidR="004C4E2A" w:rsidRPr="00257A79">
        <w:rPr>
          <w:rFonts w:ascii="Times New Roman" w:hAnsi="Times New Roman" w:cs="Times New Roman"/>
          <w:sz w:val="24"/>
          <w:szCs w:val="24"/>
        </w:rPr>
        <w:t>”</w:t>
      </w:r>
    </w:p>
    <w:p w:rsidR="004C4E2A" w:rsidRPr="00257A79" w:rsidRDefault="004C4E2A" w:rsidP="004C4E2A">
      <w:pPr>
        <w:autoSpaceDE w:val="0"/>
        <w:autoSpaceDN w:val="0"/>
        <w:adjustRightInd w:val="0"/>
        <w:spacing w:after="0" w:line="276" w:lineRule="auto"/>
        <w:ind w:left="426"/>
        <w:jc w:val="both"/>
        <w:rPr>
          <w:rFonts w:ascii="Times New Roman" w:eastAsia="ArialNarrow" w:hAnsi="Times New Roman" w:cs="Times New Roman"/>
          <w:sz w:val="24"/>
          <w:szCs w:val="24"/>
        </w:rPr>
      </w:pP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Punktacja przyznawana ofertom w kryterium 1 będzie liczona z dokładnością do dwóch miejsc po przecinku.</w:t>
      </w: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Zamawiający udzieli zamówienia Wykonawcy, którego oferta odpowiadać będzie wszystkim wymaganiom przedstawionym w ustawie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 xml:space="preserve"> oraz w SIWZ i zostanie oceniona jako najkorzystniejsza w oparciu o podane kryteria wyboru.</w:t>
      </w: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Jeżeli nie będzie można wybrać najkorzystniejszej oferty z uwagi na to, że dwie lub więcej ofert przedstawia taki sam bilans ceny i innych kryteriów oceny ofert, Zamawiający spośród tych ofert wybierze ofertę z najniższą ceną, a jeżeli zostaną złożone oferty o takiej samej cenie, Zamawiający wezwie Wykonawców, którzy złożyli te oferty, do złożenia w terminie określonym przez Zamawiającego ofert dodatkowych, zgodnie z art. 91 ust. 4 ustawy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w:t>
      </w:r>
    </w:p>
    <w:p w:rsidR="00774A0D"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w:t>
      </w:r>
      <w:r w:rsidRPr="00257A79">
        <w:rPr>
          <w:rFonts w:ascii="Times New Roman" w:eastAsia="ArialNarrow" w:hAnsi="Times New Roman" w:cs="Times New Roman"/>
          <w:bCs/>
          <w:sz w:val="24"/>
          <w:szCs w:val="24"/>
        </w:rPr>
        <w:t xml:space="preserve">nie przewiduje </w:t>
      </w:r>
      <w:r w:rsidRPr="00257A79">
        <w:rPr>
          <w:rFonts w:ascii="Times New Roman" w:eastAsia="ArialNarrow" w:hAnsi="Times New Roman" w:cs="Times New Roman"/>
          <w:sz w:val="24"/>
          <w:szCs w:val="24"/>
        </w:rPr>
        <w:t>przeprowadzenia aukcji elektronicznej.</w:t>
      </w:r>
    </w:p>
    <w:p w:rsidR="00774A0D" w:rsidRPr="00257A79" w:rsidRDefault="00774A0D" w:rsidP="00980FC9">
      <w:pPr>
        <w:spacing w:after="0" w:line="276" w:lineRule="auto"/>
        <w:jc w:val="both"/>
        <w:rPr>
          <w:rFonts w:ascii="Times New Roman" w:hAnsi="Times New Roman" w:cs="Times New Roman"/>
          <w:b/>
          <w:sz w:val="24"/>
          <w:szCs w:val="24"/>
        </w:rPr>
      </w:pPr>
    </w:p>
    <w:p w:rsidR="00CF2FBD" w:rsidRPr="00257A79" w:rsidRDefault="00CF2FBD"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XIV. Informacje o formalnościach, jakie powinny być dopełnione po wyborze oferty w celu</w:t>
      </w:r>
      <w:r w:rsidR="00780D4C"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zawarcia umowy w sprawie zamówienia publicznego.</w:t>
      </w:r>
    </w:p>
    <w:p w:rsidR="00407B1C" w:rsidRPr="00257A79" w:rsidRDefault="00407B1C" w:rsidP="00407B1C">
      <w:pPr>
        <w:pStyle w:val="Akapitzlist"/>
        <w:spacing w:after="0" w:line="276" w:lineRule="auto"/>
        <w:ind w:left="0"/>
        <w:jc w:val="both"/>
        <w:rPr>
          <w:rFonts w:ascii="Times New Roman" w:hAnsi="Times New Roman" w:cs="Times New Roman"/>
          <w:sz w:val="24"/>
          <w:szCs w:val="24"/>
        </w:rPr>
      </w:pPr>
    </w:p>
    <w:p w:rsidR="00CF2FBD"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Osoby reprezentujące Wykonawcę przy podpisywaniu umowy powinny posiadać ze sobą dokumenty</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ich umocowanie do podpisania umowy, o ile umocowanie to nie będzie wynikać z</w:t>
      </w:r>
      <w:r w:rsidR="0071762A" w:rsidRPr="00257A79">
        <w:rPr>
          <w:rFonts w:ascii="Times New Roman" w:hAnsi="Times New Roman" w:cs="Times New Roman"/>
          <w:sz w:val="24"/>
          <w:szCs w:val="24"/>
        </w:rPr>
        <w:t> </w:t>
      </w:r>
      <w:r w:rsidRPr="00257A79">
        <w:rPr>
          <w:rFonts w:ascii="Times New Roman" w:hAnsi="Times New Roman" w:cs="Times New Roman"/>
          <w:sz w:val="24"/>
          <w:szCs w:val="24"/>
        </w:rPr>
        <w:t>dokumentów załączonych do oferty.</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W przypadku wyboru oferty złożonej przez Wykonawców wspólnie ubiegających się </w:t>
      </w:r>
      <w:r w:rsidR="00407B1C" w:rsidRPr="00257A79">
        <w:rPr>
          <w:rFonts w:ascii="Times New Roman" w:hAnsi="Times New Roman" w:cs="Times New Roman"/>
          <w:sz w:val="24"/>
          <w:szCs w:val="24"/>
        </w:rPr>
        <w:br/>
      </w:r>
      <w:r w:rsidRPr="00257A79">
        <w:rPr>
          <w:rFonts w:ascii="Times New Roman" w:hAnsi="Times New Roman" w:cs="Times New Roman"/>
          <w:sz w:val="24"/>
          <w:szCs w:val="24"/>
        </w:rPr>
        <w:t>o udzielenie</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Zamawiający może żądać przed zawarciem umowy przedstawienia umowy regulującej</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współpracę tych Wykonawców. Umowa taka winna określać strony umowy, cel działania, sposób współdziałania, zakres prac przewidzianych do wykonania każdemu z nich</w:t>
      </w:r>
      <w:r w:rsidR="00780D4C" w:rsidRPr="00257A79">
        <w:rPr>
          <w:rFonts w:ascii="Times New Roman" w:hAnsi="Times New Roman" w:cs="Times New Roman"/>
          <w:sz w:val="24"/>
          <w:szCs w:val="24"/>
        </w:rPr>
        <w:t xml:space="preserve">, solidarną odpowiedzialność za </w:t>
      </w:r>
      <w:r w:rsidRPr="00257A79">
        <w:rPr>
          <w:rFonts w:ascii="Times New Roman" w:hAnsi="Times New Roman" w:cs="Times New Roman"/>
          <w:sz w:val="24"/>
          <w:szCs w:val="24"/>
        </w:rPr>
        <w:t>wykonanie zamówienia, oznaczenie czasu trwania konsorcjum (obejmującego okres realizacji przedmiotu</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gwarancji), wykluczenie możliwości wypowiedzenia umowy konsorcjum przez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któregokolwiek z jego członków do czasu wykonania zamówienia.</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 wyniku postępowania zostanie zawarta umowa</w:t>
      </w:r>
      <w:r w:rsidR="00407B1C" w:rsidRPr="00257A79">
        <w:rPr>
          <w:rFonts w:ascii="Times New Roman" w:hAnsi="Times New Roman" w:cs="Times New Roman"/>
          <w:sz w:val="24"/>
          <w:szCs w:val="24"/>
        </w:rPr>
        <w:t xml:space="preserve"> zgodna ze wzorem Zamawiającego.</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Postanowienia ustalone we wzorze umowy nie podlegają negocjacjom.</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 przypadku, gdy Wykonawca, którego oferta została wybrana jako n</w:t>
      </w:r>
      <w:r w:rsidR="00780D4C" w:rsidRPr="00257A79">
        <w:rPr>
          <w:rFonts w:ascii="Times New Roman" w:hAnsi="Times New Roman" w:cs="Times New Roman"/>
          <w:sz w:val="24"/>
          <w:szCs w:val="24"/>
        </w:rPr>
        <w:t xml:space="preserve">ajkorzystniejsza, uchyla się od </w:t>
      </w:r>
      <w:r w:rsidRPr="00257A79">
        <w:rPr>
          <w:rFonts w:ascii="Times New Roman" w:hAnsi="Times New Roman" w:cs="Times New Roman"/>
          <w:sz w:val="24"/>
          <w:szCs w:val="24"/>
        </w:rPr>
        <w:t>zawarcia umowy, Zamawiający będzie mógł wybrać ofertę najkorzystniejszą spośród pozostałych ofert, bez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przeprowadzenia ich ponownego badania i oceny, chyba że zachodzą przesłanki, o których mowa</w:t>
      </w:r>
      <w:r w:rsidR="0071762A" w:rsidRPr="00257A79">
        <w:rPr>
          <w:rFonts w:ascii="Times New Roman" w:hAnsi="Times New Roman" w:cs="Times New Roman"/>
          <w:sz w:val="24"/>
          <w:szCs w:val="24"/>
        </w:rPr>
        <w:t xml:space="preserve"> w </w:t>
      </w:r>
      <w:r w:rsidR="00780D4C" w:rsidRPr="00257A79">
        <w:rPr>
          <w:rFonts w:ascii="Times New Roman" w:hAnsi="Times New Roman" w:cs="Times New Roman"/>
          <w:sz w:val="24"/>
          <w:szCs w:val="24"/>
        </w:rPr>
        <w:t xml:space="preserve">art. 93 </w:t>
      </w:r>
      <w:r w:rsidRPr="00257A79">
        <w:rPr>
          <w:rFonts w:ascii="Times New Roman" w:hAnsi="Times New Roman" w:cs="Times New Roman"/>
          <w:sz w:val="24"/>
          <w:szCs w:val="24"/>
        </w:rPr>
        <w:t>ust. 1 ustawy P</w:t>
      </w:r>
      <w:r w:rsidR="00327778"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8B04A8" w:rsidRPr="00257A79" w:rsidRDefault="008B04A8"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eastAsia="ArialNarrow" w:hAnsi="Times New Roman" w:cs="Times New Roman"/>
          <w:sz w:val="24"/>
          <w:szCs w:val="24"/>
        </w:rPr>
        <w:lastRenderedPageBreak/>
        <w:t xml:space="preserve">Zamawiający przed podpisaniem umowy zażąda od wykonawcy podpisanego </w:t>
      </w:r>
      <w:hyperlink r:id="rId15" w:history="1">
        <w:r w:rsidRPr="00257A79">
          <w:rPr>
            <w:rStyle w:val="Hipercze"/>
            <w:rFonts w:ascii="Times New Roman" w:hAnsi="Times New Roman" w:cs="Times New Roman"/>
            <w:color w:val="auto"/>
            <w:sz w:val="24"/>
            <w:szCs w:val="24"/>
            <w:u w:val="none"/>
          </w:rPr>
          <w:t>oświadczenia w zakresie wypełnienia obowiązków informacyjnych przewidzianych w art. 13 lub art. 14 RODO</w:t>
        </w:r>
      </w:hyperlink>
      <w:r w:rsidRPr="00257A79">
        <w:rPr>
          <w:rFonts w:ascii="Times New Roman" w:hAnsi="Times New Roman" w:cs="Times New Roman"/>
          <w:sz w:val="24"/>
          <w:szCs w:val="24"/>
        </w:rPr>
        <w:t xml:space="preserve"> </w:t>
      </w:r>
      <w:r w:rsidRPr="00257A79">
        <w:rPr>
          <w:rFonts w:ascii="Times New Roman" w:eastAsia="ArialNarrow" w:hAnsi="Times New Roman" w:cs="Times New Roman"/>
          <w:sz w:val="24"/>
          <w:szCs w:val="24"/>
        </w:rPr>
        <w:t xml:space="preserve">(wzór - </w:t>
      </w:r>
      <w:r w:rsidR="002641C7" w:rsidRPr="00257A79">
        <w:rPr>
          <w:rFonts w:ascii="Times New Roman" w:eastAsia="ArialNarrow" w:hAnsi="Times New Roman" w:cs="Times New Roman"/>
          <w:bCs/>
          <w:sz w:val="24"/>
          <w:szCs w:val="24"/>
        </w:rPr>
        <w:t>załącznik nr 7</w:t>
      </w:r>
      <w:r w:rsidRPr="00257A79">
        <w:rPr>
          <w:rFonts w:ascii="Times New Roman" w:eastAsia="ArialNarrow" w:hAnsi="Times New Roman" w:cs="Times New Roman"/>
          <w:bCs/>
          <w:sz w:val="24"/>
          <w:szCs w:val="24"/>
        </w:rPr>
        <w:t xml:space="preserve"> do SIWZ</w:t>
      </w:r>
      <w:r w:rsidRPr="00257A79">
        <w:rPr>
          <w:rFonts w:ascii="Times New Roman" w:hAnsi="Times New Roman" w:cs="Times New Roman"/>
          <w:sz w:val="24"/>
          <w:szCs w:val="24"/>
        </w:rPr>
        <w:t>).</w:t>
      </w:r>
    </w:p>
    <w:p w:rsidR="00CF2FBD" w:rsidRPr="00257A79" w:rsidRDefault="00CF2FB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 Wymagania dotyczące zabezpieczenia należytego wykonania umowy.</w:t>
      </w:r>
    </w:p>
    <w:p w:rsidR="0095075E" w:rsidRPr="005B286B" w:rsidRDefault="0095075E" w:rsidP="00332589">
      <w:pPr>
        <w:numPr>
          <w:ilvl w:val="0"/>
          <w:numId w:val="39"/>
        </w:numPr>
        <w:spacing w:after="5" w:line="240" w:lineRule="auto"/>
        <w:ind w:left="426" w:right="49" w:hanging="360"/>
        <w:jc w:val="both"/>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Pr>
          <w:rFonts w:ascii="Times New Roman" w:hAnsi="Times New Roman" w:cs="Times New Roman"/>
          <w:b/>
          <w:sz w:val="24"/>
          <w:szCs w:val="24"/>
        </w:rPr>
        <w:t>10</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95075E" w:rsidRPr="00E40F31" w:rsidRDefault="0095075E" w:rsidP="00332589">
      <w:pPr>
        <w:pStyle w:val="Akapitzlist"/>
        <w:numPr>
          <w:ilvl w:val="1"/>
          <w:numId w:val="40"/>
        </w:numPr>
        <w:spacing w:after="124" w:line="240" w:lineRule="auto"/>
        <w:ind w:left="851" w:right="49" w:hanging="425"/>
        <w:jc w:val="both"/>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Pr>
          <w:rFonts w:ascii="Times New Roman" w:hAnsi="Times New Roman" w:cs="Times New Roman"/>
          <w:sz w:val="24"/>
          <w:szCs w:val="24"/>
        </w:rPr>
        <w:t xml:space="preserve">                                  </w:t>
      </w:r>
      <w:r w:rsidRPr="00E40F31">
        <w:rPr>
          <w:rFonts w:ascii="Times New Roman" w:hAnsi="Times New Roman" w:cs="Times New Roman"/>
          <w:sz w:val="24"/>
          <w:szCs w:val="24"/>
        </w:rPr>
        <w:t>o zastawie rejestrowym i rejestrze zastawów</w:t>
      </w:r>
      <w:r>
        <w:rPr>
          <w:rFonts w:ascii="Times New Roman" w:hAnsi="Times New Roman" w:cs="Times New Roman"/>
          <w:sz w:val="24"/>
          <w:szCs w:val="24"/>
        </w:rPr>
        <w:t>,</w:t>
      </w:r>
      <w:r w:rsidRPr="00E40F31">
        <w:rPr>
          <w:rFonts w:ascii="Times New Roman" w:hAnsi="Times New Roman" w:cs="Times New Roman"/>
          <w:sz w:val="24"/>
          <w:szCs w:val="24"/>
        </w:rPr>
        <w:t xml:space="preserve"> </w:t>
      </w:r>
    </w:p>
    <w:p w:rsidR="0095075E" w:rsidRPr="005B286B" w:rsidRDefault="007673BD" w:rsidP="007673BD">
      <w:pPr>
        <w:spacing w:line="240" w:lineRule="auto"/>
        <w:ind w:left="567" w:right="49" w:hanging="425"/>
        <w:rPr>
          <w:rFonts w:ascii="Times New Roman" w:hAnsi="Times New Roman" w:cs="Times New Roman"/>
          <w:sz w:val="24"/>
          <w:szCs w:val="24"/>
        </w:rPr>
      </w:pPr>
      <w:r>
        <w:rPr>
          <w:rFonts w:ascii="Times New Roman" w:hAnsi="Times New Roman" w:cs="Times New Roman"/>
          <w:sz w:val="24"/>
          <w:szCs w:val="24"/>
        </w:rPr>
        <w:t xml:space="preserve">       </w:t>
      </w:r>
      <w:r w:rsidR="0095075E"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95075E" w:rsidRPr="005B286B" w:rsidRDefault="0095075E" w:rsidP="00332589">
      <w:pPr>
        <w:numPr>
          <w:ilvl w:val="0"/>
          <w:numId w:val="40"/>
        </w:numPr>
        <w:spacing w:after="5" w:line="240" w:lineRule="auto"/>
        <w:ind w:left="426" w:right="49" w:hanging="850"/>
        <w:jc w:val="both"/>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95075E" w:rsidRPr="005B286B" w:rsidRDefault="0095075E" w:rsidP="00332589">
      <w:pPr>
        <w:numPr>
          <w:ilvl w:val="0"/>
          <w:numId w:val="40"/>
        </w:numPr>
        <w:spacing w:after="251" w:line="240" w:lineRule="auto"/>
        <w:ind w:left="426" w:right="49" w:hanging="850"/>
        <w:jc w:val="both"/>
        <w:rPr>
          <w:rFonts w:ascii="Times New Roman" w:hAnsi="Times New Roman" w:cs="Times New Roman"/>
          <w:sz w:val="24"/>
          <w:szCs w:val="24"/>
        </w:rPr>
      </w:pPr>
      <w:r w:rsidRPr="005B286B">
        <w:rPr>
          <w:rFonts w:ascii="Times New Roman" w:hAnsi="Times New Roman" w:cs="Times New Roman"/>
          <w:sz w:val="24"/>
          <w:szCs w:val="24"/>
        </w:rPr>
        <w:t>Zabezpieczenie zostanie zwrócone  na zasadach określonych w art. 151 ustawy Pzp.</w:t>
      </w:r>
    </w:p>
    <w:p w:rsidR="0095075E" w:rsidRPr="005B286B" w:rsidRDefault="0095075E" w:rsidP="00332589">
      <w:pPr>
        <w:numPr>
          <w:ilvl w:val="0"/>
          <w:numId w:val="40"/>
        </w:numPr>
        <w:spacing w:after="129" w:line="240" w:lineRule="auto"/>
        <w:ind w:left="426" w:right="51" w:hanging="850"/>
        <w:jc w:val="both"/>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95075E" w:rsidRPr="005B286B" w:rsidRDefault="0095075E" w:rsidP="00332589">
      <w:pPr>
        <w:numPr>
          <w:ilvl w:val="1"/>
          <w:numId w:val="41"/>
        </w:numPr>
        <w:spacing w:after="126" w:line="240" w:lineRule="auto"/>
        <w:ind w:left="567" w:right="51" w:hanging="360"/>
        <w:jc w:val="both"/>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95075E" w:rsidRPr="005B286B" w:rsidRDefault="0095075E" w:rsidP="00332589">
      <w:pPr>
        <w:numPr>
          <w:ilvl w:val="1"/>
          <w:numId w:val="41"/>
        </w:numPr>
        <w:spacing w:after="5" w:line="240" w:lineRule="auto"/>
        <w:ind w:left="567" w:right="51" w:hanging="360"/>
        <w:jc w:val="both"/>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B105CE" w:rsidRPr="00257A79" w:rsidRDefault="00B105CE" w:rsidP="0095075E">
      <w:pPr>
        <w:autoSpaceDE w:val="0"/>
        <w:autoSpaceDN w:val="0"/>
        <w:adjustRightInd w:val="0"/>
        <w:spacing w:after="0" w:line="240" w:lineRule="auto"/>
        <w:ind w:hanging="284"/>
        <w:jc w:val="both"/>
        <w:rPr>
          <w:rFonts w:ascii="Times New Roman" w:eastAsia="ArialNarrow" w:hAnsi="Times New Roman" w:cs="Times New Roman"/>
          <w:sz w:val="24"/>
          <w:szCs w:val="24"/>
        </w:rPr>
      </w:pPr>
    </w:p>
    <w:p w:rsidR="00B105CE" w:rsidRPr="00257A79" w:rsidRDefault="00B105CE"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 Istotne dla stron postanowienia, które zostaną wprowadzo</w:t>
      </w:r>
      <w:r w:rsidR="00CF75F4" w:rsidRPr="00257A79">
        <w:rPr>
          <w:rFonts w:ascii="Times New Roman" w:hAnsi="Times New Roman" w:cs="Times New Roman"/>
          <w:b/>
          <w:sz w:val="24"/>
          <w:szCs w:val="24"/>
        </w:rPr>
        <w:t>ne do treści zawieranej umowy w </w:t>
      </w:r>
      <w:r w:rsidRPr="00257A79">
        <w:rPr>
          <w:rFonts w:ascii="Times New Roman" w:hAnsi="Times New Roman" w:cs="Times New Roman"/>
          <w:b/>
          <w:sz w:val="24"/>
          <w:szCs w:val="24"/>
        </w:rPr>
        <w:t>sprawie zamówienia publicznego, ogólne warunki umowy albo wzór umow</w:t>
      </w:r>
      <w:r w:rsidR="00AC6AE7" w:rsidRPr="00257A79">
        <w:rPr>
          <w:rFonts w:ascii="Times New Roman" w:hAnsi="Times New Roman" w:cs="Times New Roman"/>
          <w:b/>
          <w:sz w:val="24"/>
          <w:szCs w:val="24"/>
        </w:rPr>
        <w:t xml:space="preserve">y, jeżeli Zamawiający wymaga od </w:t>
      </w:r>
      <w:r w:rsidRPr="00257A79">
        <w:rPr>
          <w:rFonts w:ascii="Times New Roman" w:hAnsi="Times New Roman" w:cs="Times New Roman"/>
          <w:b/>
          <w:sz w:val="24"/>
          <w:szCs w:val="24"/>
        </w:rPr>
        <w:t xml:space="preserve">Wykonawcy, aby zawarł z nim umowę </w:t>
      </w:r>
      <w:r w:rsidR="00B105CE" w:rsidRPr="00257A79">
        <w:rPr>
          <w:rFonts w:ascii="Times New Roman" w:hAnsi="Times New Roman" w:cs="Times New Roman"/>
          <w:b/>
          <w:sz w:val="24"/>
          <w:szCs w:val="24"/>
        </w:rPr>
        <w:br/>
      </w:r>
      <w:r w:rsidRPr="00257A79">
        <w:rPr>
          <w:rFonts w:ascii="Times New Roman" w:hAnsi="Times New Roman" w:cs="Times New Roman"/>
          <w:b/>
          <w:sz w:val="24"/>
          <w:szCs w:val="24"/>
        </w:rPr>
        <w:t>w sprawie zamówienia publicznego na takich warunkach.</w:t>
      </w:r>
    </w:p>
    <w:p w:rsidR="00B105CE" w:rsidRPr="00257A79" w:rsidRDefault="00B105CE" w:rsidP="00B105CE">
      <w:pPr>
        <w:pStyle w:val="Akapitzlist"/>
        <w:spacing w:after="0" w:line="276" w:lineRule="auto"/>
        <w:ind w:left="0"/>
        <w:rPr>
          <w:rFonts w:ascii="Times New Roman" w:hAnsi="Times New Roman" w:cs="Times New Roman"/>
          <w:sz w:val="24"/>
          <w:szCs w:val="24"/>
        </w:rPr>
      </w:pPr>
    </w:p>
    <w:p w:rsidR="007777A0" w:rsidRPr="00257A79" w:rsidRDefault="007777A0"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w:t>
      </w:r>
      <w:r w:rsidR="00AC6AE7" w:rsidRPr="00257A79">
        <w:rPr>
          <w:rFonts w:ascii="Times New Roman" w:hAnsi="Times New Roman" w:cs="Times New Roman"/>
          <w:sz w:val="24"/>
          <w:szCs w:val="24"/>
        </w:rPr>
        <w:t xml:space="preserve">zór umowy </w:t>
      </w:r>
      <w:r w:rsidR="000C5BE2" w:rsidRPr="00257A79">
        <w:rPr>
          <w:rFonts w:ascii="Times New Roman" w:hAnsi="Times New Roman" w:cs="Times New Roman"/>
          <w:sz w:val="24"/>
          <w:szCs w:val="24"/>
        </w:rPr>
        <w:t>stanowi Załącznik nr 5</w:t>
      </w:r>
      <w:r w:rsidRPr="00257A79">
        <w:rPr>
          <w:rFonts w:ascii="Times New Roman" w:hAnsi="Times New Roman" w:cs="Times New Roman"/>
          <w:sz w:val="24"/>
          <w:szCs w:val="24"/>
        </w:rPr>
        <w:t xml:space="preserve"> do SIWZ.</w:t>
      </w:r>
    </w:p>
    <w:p w:rsidR="006050FA" w:rsidRPr="006050FA" w:rsidRDefault="007777A0"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6050FA">
        <w:rPr>
          <w:rFonts w:ascii="Times New Roman" w:hAnsi="Times New Roman" w:cs="Times New Roman"/>
          <w:sz w:val="24"/>
          <w:szCs w:val="24"/>
        </w:rPr>
        <w:t>Zamawiający przewiduje możliwość zmiany zapisów umowy zgodnie z art. 144</w:t>
      </w:r>
      <w:r w:rsidR="00AC6AE7" w:rsidRPr="006050FA">
        <w:rPr>
          <w:rFonts w:ascii="Times New Roman" w:hAnsi="Times New Roman" w:cs="Times New Roman"/>
          <w:sz w:val="24"/>
          <w:szCs w:val="24"/>
        </w:rPr>
        <w:t xml:space="preserve"> P</w:t>
      </w:r>
      <w:r w:rsidR="00F208BB" w:rsidRPr="006050FA">
        <w:rPr>
          <w:rFonts w:ascii="Times New Roman" w:hAnsi="Times New Roman" w:cs="Times New Roman"/>
          <w:sz w:val="24"/>
          <w:szCs w:val="24"/>
        </w:rPr>
        <w:t>zp.</w:t>
      </w:r>
      <w:r w:rsidR="00AC6AE7" w:rsidRPr="006050FA">
        <w:rPr>
          <w:rFonts w:ascii="Times New Roman" w:hAnsi="Times New Roman" w:cs="Times New Roman"/>
          <w:sz w:val="24"/>
          <w:szCs w:val="24"/>
        </w:rPr>
        <w:t xml:space="preserve"> </w:t>
      </w:r>
    </w:p>
    <w:p w:rsidR="00D20030" w:rsidRDefault="00F208BB"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F208BB">
        <w:rPr>
          <w:rFonts w:ascii="Times New Roman" w:hAnsi="Times New Roman" w:cs="Times New Roman"/>
          <w:sz w:val="24"/>
          <w:szCs w:val="24"/>
        </w:rPr>
        <w:t>Zmiany umowy:</w:t>
      </w:r>
    </w:p>
    <w:p w:rsidR="006050FA" w:rsidRPr="006050FA" w:rsidRDefault="006050FA" w:rsidP="00BB6638">
      <w:pPr>
        <w:pStyle w:val="Akapitzlist"/>
        <w:numPr>
          <w:ilvl w:val="0"/>
          <w:numId w:val="44"/>
        </w:numPr>
        <w:suppressAutoHyphens/>
        <w:autoSpaceDN w:val="0"/>
        <w:spacing w:after="200" w:line="240" w:lineRule="auto"/>
        <w:ind w:hanging="294"/>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lastRenderedPageBreak/>
        <w:t xml:space="preserve">Strony mogą dokonywać zmiany terminu wykonania przedmiotu umowy co najmniej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o okres odpowiadający wstrzymaniu lub opóźnieniu robót w przypadku:</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konieczności wykonania robót dodatkowych, które wstrzymują lub opóźniają realizację przedmiotu umowy,</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 wystąpienia opóźnienia w dokonaniu określonych czynności, zezwoleń, uzgodnień itp. </w:t>
      </w:r>
      <w:r w:rsidRPr="006050FA">
        <w:rPr>
          <w:rFonts w:ascii="Times New Roman" w:eastAsia="SimSun" w:hAnsi="Times New Roman" w:cs="Times New Roman"/>
          <w:kern w:val="3"/>
          <w:sz w:val="24"/>
          <w:szCs w:val="24"/>
          <w:lang w:bidi="en-US"/>
        </w:rPr>
        <w:br/>
        <w:t>do których właściwe organy są zobowiązane na mocy przepisów prawa, jeżeli okres załatwienia sprawy przekroczy okres przewidziany w przepisach prawa, o ile Wykonawca nie ponosi za to odpowiedzialności,</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odmowy wydania przez właściwe organy zezwoleń, uzgodnień itp. z przyczyn niezawinionych przez Wykonawcę,</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niemożności wykonania robót, gdy uprawniony organ nie dopuszcza do wykonania robót lub wstrzymuje wykonanie robót z przyczyn niezawinionych przez Wykonawcę.</w:t>
      </w:r>
    </w:p>
    <w:p w:rsidR="006050FA" w:rsidRPr="006050FA" w:rsidRDefault="006050FA" w:rsidP="00332589">
      <w:pPr>
        <w:pStyle w:val="Akapitzlist"/>
        <w:numPr>
          <w:ilvl w:val="0"/>
          <w:numId w:val="44"/>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dopuszczają zmianę postanowień umowy w stosunku do treści oferty Wykonawcy poprzez zmianę sposobu wykonania przedmiotu umowy lub zmianę wynagrodzenia lub przedłużenie terminu zakończenia realizacji przedmiotu umowy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w przypadku:</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siły wyższej uniemożliwiającej wykonanie przedmiotu umowy zgodnie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z jej postanowieniami,</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zastosowania materiałów i urządzeń lub technologii wykonania lub rozwiązań technicznych bądź technologicznych innych niż przewidziane w dokumentacji projektowej o ile są one korzystne dla Zamawiającego i o ile nie powodują zwiększenia </w:t>
      </w:r>
      <w:r w:rsidRPr="006050FA">
        <w:rPr>
          <w:rFonts w:ascii="Times New Roman" w:eastAsia="SimSun" w:hAnsi="Times New Roman" w:cs="Times New Roman"/>
          <w:spacing w:val="-4"/>
          <w:kern w:val="3"/>
          <w:sz w:val="24"/>
          <w:szCs w:val="24"/>
          <w:lang w:bidi="en-US"/>
        </w:rPr>
        <w:t>wynagrodzenia Wykonawcy a pozwolą na zaoszczędzanie kosztów realizacji lub</w:t>
      </w:r>
      <w:r w:rsidRPr="006050FA">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spacing w:val="-8"/>
          <w:kern w:val="3"/>
          <w:sz w:val="24"/>
          <w:szCs w:val="24"/>
          <w:lang w:bidi="en-US"/>
        </w:rPr>
        <w:t>skrócenia terminu realizacji lub obniżenia kosztów eksploatacji lub uzyskania lepszej jakości robót,</w:t>
      </w:r>
      <w:r w:rsidRPr="006050FA">
        <w:rPr>
          <w:rFonts w:ascii="Times New Roman" w:eastAsia="SimSun" w:hAnsi="Times New Roman" w:cs="Times New Roman"/>
          <w:kern w:val="3"/>
          <w:sz w:val="24"/>
          <w:szCs w:val="24"/>
          <w:lang w:bidi="en-US"/>
        </w:rPr>
        <w:t xml:space="preserve"> </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color w:val="000000"/>
          <w:kern w:val="3"/>
          <w:sz w:val="24"/>
          <w:szCs w:val="24"/>
          <w:lang w:bidi="en-US"/>
        </w:rPr>
      </w:pPr>
      <w:r w:rsidRPr="006050FA">
        <w:rPr>
          <w:rFonts w:ascii="Times New Roman" w:eastAsia="SimSun" w:hAnsi="Times New Roman" w:cs="Times New Roman"/>
          <w:color w:val="000000"/>
          <w:kern w:val="3"/>
          <w:sz w:val="24"/>
          <w:szCs w:val="24"/>
          <w:lang w:bidi="en-US"/>
        </w:rPr>
        <w:t xml:space="preserve">zmian technologicznych, korzystnych dla Zamawiającego, pod warunkiem, że są spowodowane: </w:t>
      </w:r>
    </w:p>
    <w:p w:rsidR="006050FA" w:rsidRPr="006050FA" w:rsidRDefault="006050FA" w:rsidP="00332589">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pojawieniem się materiałów lub urządzeń nowszej generacji pozwalających na zaoszczędzenie kosztów realizacji przedmiotu umowy, skrócenia terminu realizacji, obniżenia kosztów eksploatacji lub uzyskanie lepszej jakości wykonanych robót,</w:t>
      </w:r>
    </w:p>
    <w:p w:rsidR="006050FA" w:rsidRPr="006050FA" w:rsidRDefault="006050FA" w:rsidP="00332589">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 xml:space="preserve">pojawieniem się nowszych technologii wykonania zaprojektowanych robót pozwalających na zaoszczędzenie czasu realizacji inwestycji lub kosztów wykonania </w:t>
      </w:r>
      <w:r w:rsidR="00BB6638">
        <w:rPr>
          <w:rFonts w:ascii="Times New Roman" w:eastAsia="SimSun" w:hAnsi="Times New Roman" w:cs="Times New Roman"/>
          <w:sz w:val="24"/>
          <w:szCs w:val="24"/>
          <w:lang w:bidi="en-US"/>
        </w:rPr>
        <w:t xml:space="preserve">                   </w:t>
      </w:r>
      <w:r w:rsidRPr="006050FA">
        <w:rPr>
          <w:rFonts w:ascii="Times New Roman" w:eastAsia="SimSun" w:hAnsi="Times New Roman" w:cs="Times New Roman"/>
          <w:sz w:val="24"/>
          <w:szCs w:val="24"/>
          <w:lang w:bidi="en-US"/>
        </w:rPr>
        <w:t>i eksploatacji przedmiotu umowy,</w:t>
      </w:r>
    </w:p>
    <w:p w:rsidR="006050FA" w:rsidRPr="006050FA" w:rsidRDefault="006050FA" w:rsidP="00D513DB">
      <w:pPr>
        <w:pStyle w:val="Akapitzlist"/>
        <w:numPr>
          <w:ilvl w:val="0"/>
          <w:numId w:val="46"/>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w:t>
      </w:r>
    </w:p>
    <w:p w:rsidR="006050FA" w:rsidRPr="006050FA" w:rsidRDefault="006050FA" w:rsidP="00D513DB">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konieczności zrealizowania przedmiotu umowy przy zastosowaniu innych rozwiązań technicznych lub materiałowych ze względu na zmiany obowiązującego prawa,</w:t>
      </w:r>
    </w:p>
    <w:p w:rsidR="006050FA" w:rsidRPr="006050FA" w:rsidRDefault="006050FA" w:rsidP="00D513DB">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kolizji z planowanymi lub równolegle prowadzonymi przez inne podmioty pracami w zakresie niezbędnym do uniknięcia lub usunięcia tych kolizji.</w:t>
      </w:r>
    </w:p>
    <w:p w:rsidR="006050FA" w:rsidRPr="006050FA" w:rsidRDefault="006050FA" w:rsidP="00332589">
      <w:pPr>
        <w:numPr>
          <w:ilvl w:val="0"/>
          <w:numId w:val="44"/>
        </w:numPr>
        <w:suppressAutoHyphens/>
        <w:autoSpaceDN w:val="0"/>
        <w:spacing w:after="200" w:line="240" w:lineRule="auto"/>
        <w:ind w:left="426" w:right="-2"/>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możliwość wprowadzenia lub zmiany Podwykonawców w sytuacji gdy Wykonawca zobowiązał się do osobistego wykonania robót lub części robót.</w:t>
      </w:r>
    </w:p>
    <w:p w:rsidR="00AC6AE7" w:rsidRPr="00257A79" w:rsidRDefault="00AC6AE7" w:rsidP="00980FC9">
      <w:pPr>
        <w:pStyle w:val="Akapitzlist"/>
        <w:spacing w:after="0" w:line="276" w:lineRule="auto"/>
        <w:ind w:left="0"/>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 Pouczenie o środkach ochrony prawnej.</w:t>
      </w:r>
    </w:p>
    <w:p w:rsidR="00CB6A34" w:rsidRPr="00257A79" w:rsidRDefault="00CB6A34" w:rsidP="00CB6A34">
      <w:pPr>
        <w:pStyle w:val="Akapitzlist"/>
        <w:spacing w:after="0" w:line="276" w:lineRule="auto"/>
        <w:ind w:left="0"/>
        <w:jc w:val="both"/>
        <w:rPr>
          <w:rFonts w:ascii="Times New Roman" w:hAnsi="Times New Roman" w:cs="Times New Roman"/>
          <w:sz w:val="24"/>
          <w:szCs w:val="24"/>
        </w:rPr>
      </w:pPr>
    </w:p>
    <w:p w:rsidR="00CB6A34"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Każdemu Wykonawcy, a także innemu podmiotowi, jeżeli ma lub miał interes w uzyskaniu danego</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oraz poniósł lub może ponieść szkodę w wyniku naruszenia przez Zamawiającego przepisów</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 xml:space="preserve"> przysługują środki ochrony prawnej prze</w:t>
      </w:r>
      <w:r w:rsidR="0010329E" w:rsidRPr="00257A79">
        <w:rPr>
          <w:rFonts w:ascii="Times New Roman" w:hAnsi="Times New Roman" w:cs="Times New Roman"/>
          <w:sz w:val="24"/>
          <w:szCs w:val="24"/>
        </w:rPr>
        <w:t xml:space="preserve">widziane </w:t>
      </w:r>
      <w:r w:rsidR="00CB6A34" w:rsidRPr="00257A79">
        <w:rPr>
          <w:rFonts w:ascii="Times New Roman" w:hAnsi="Times New Roman" w:cs="Times New Roman"/>
          <w:sz w:val="24"/>
          <w:szCs w:val="24"/>
        </w:rPr>
        <w:br/>
      </w:r>
      <w:r w:rsidR="0010329E" w:rsidRPr="00257A79">
        <w:rPr>
          <w:rFonts w:ascii="Times New Roman" w:hAnsi="Times New Roman" w:cs="Times New Roman"/>
          <w:sz w:val="24"/>
          <w:szCs w:val="24"/>
        </w:rPr>
        <w:t>w dziale VI ustawy P</w:t>
      </w:r>
      <w:r w:rsidR="00A6779B" w:rsidRPr="00257A79">
        <w:rPr>
          <w:rFonts w:ascii="Times New Roman" w:hAnsi="Times New Roman" w:cs="Times New Roman"/>
          <w:sz w:val="24"/>
          <w:szCs w:val="24"/>
        </w:rPr>
        <w:t>zp</w:t>
      </w:r>
      <w:r w:rsidR="0010329E" w:rsidRPr="00257A79">
        <w:rPr>
          <w:rFonts w:ascii="Times New Roman" w:hAnsi="Times New Roman" w:cs="Times New Roman"/>
          <w:sz w:val="24"/>
          <w:szCs w:val="24"/>
        </w:rPr>
        <w:t>.</w:t>
      </w:r>
    </w:p>
    <w:p w:rsidR="007777A0"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Środki ochrony prawnej wobec ogłoszenia o zamówieniu oraz SIWZ przysługują również organizacjom</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wpisanym na listę, o której mowa w art. 154 pkt 5 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294C0B" w:rsidRPr="00257A79" w:rsidRDefault="00294C0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XVIII. Inne informacje.</w:t>
      </w:r>
    </w:p>
    <w:p w:rsidR="00CB6A34" w:rsidRPr="00257A79" w:rsidRDefault="00CB6A34" w:rsidP="00980FC9">
      <w:pPr>
        <w:spacing w:after="0" w:line="276" w:lineRule="auto"/>
        <w:rPr>
          <w:rFonts w:ascii="Times New Roman" w:hAnsi="Times New Roman" w:cs="Times New Roman"/>
          <w:sz w:val="24"/>
          <w:szCs w:val="24"/>
        </w:rPr>
      </w:pPr>
    </w:p>
    <w:p w:rsidR="007777A0" w:rsidRPr="00257A79" w:rsidRDefault="007777A0"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t>OCHRONA DANYCH OSOBOWYCH</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Zgodnie z art. 13 ust. 1 - 3 </w:t>
      </w:r>
      <w:r w:rsidRPr="00257A79">
        <w:rPr>
          <w:rFonts w:ascii="Times New Roman" w:hAnsi="Times New Roman" w:cs="Times New Roman"/>
          <w:sz w:val="24"/>
          <w:szCs w:val="24"/>
        </w:rPr>
        <w:t>rozporządzenia Parlamentu Europejskiego i Rady (UE) 2016/679 z dnia 27 kwietnia 2016 r. w sprawie ochrony osób fizycznych w związku z prze</w:t>
      </w:r>
      <w:r w:rsidR="00CF15D7" w:rsidRPr="00257A79">
        <w:rPr>
          <w:rFonts w:ascii="Times New Roman" w:hAnsi="Times New Roman" w:cs="Times New Roman"/>
          <w:sz w:val="24"/>
          <w:szCs w:val="24"/>
        </w:rPr>
        <w:t>twarzaniem danych osobowych i w </w:t>
      </w:r>
      <w:r w:rsidRPr="00257A79">
        <w:rPr>
          <w:rFonts w:ascii="Times New Roman" w:hAnsi="Times New Roman" w:cs="Times New Roman"/>
          <w:sz w:val="24"/>
          <w:szCs w:val="24"/>
        </w:rPr>
        <w:t xml:space="preserve">sprawie swobodnego przepływu takich danych oraz uchylenia dyrektywy 95/46/WE (ogólne rozporządzenie o ochronie danych) (Dz. Urz. UE L 119 z 04.05.2016, str. 1), </w:t>
      </w:r>
      <w:r w:rsidRPr="00257A79">
        <w:rPr>
          <w:rFonts w:ascii="Times New Roman" w:eastAsia="Times New Roman" w:hAnsi="Times New Roman" w:cs="Times New Roman"/>
          <w:sz w:val="24"/>
          <w:szCs w:val="24"/>
          <w:lang w:eastAsia="pl-PL"/>
        </w:rPr>
        <w:t xml:space="preserve">dalej „RODO”, informujemy, że: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administratorem Pani/Pana danych osobowych jest </w:t>
      </w:r>
      <w:r w:rsidR="00F208BB">
        <w:rPr>
          <w:rFonts w:ascii="Times New Roman" w:eastAsia="Times New Roman" w:hAnsi="Times New Roman" w:cs="Times New Roman"/>
          <w:sz w:val="24"/>
          <w:szCs w:val="24"/>
          <w:lang w:eastAsia="pl-PL"/>
        </w:rPr>
        <w:t>Janusz Krowicki</w:t>
      </w:r>
      <w:r w:rsidR="002D700D">
        <w:rPr>
          <w:rFonts w:ascii="Times New Roman" w:eastAsia="Times New Roman" w:hAnsi="Times New Roman" w:cs="Times New Roman"/>
          <w:sz w:val="24"/>
          <w:szCs w:val="24"/>
          <w:lang w:eastAsia="pl-PL"/>
        </w:rPr>
        <w:t>;</w:t>
      </w:r>
    </w:p>
    <w:p w:rsidR="00CB6A34" w:rsidRPr="00257A79" w:rsidRDefault="0010329E" w:rsidP="006519F8">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Pani/Pana dane osobowe przetwarzane będą na podstawie art. 6 ust. 1 lit. c</w:t>
      </w:r>
      <w:r w:rsidRPr="00257A79">
        <w:rPr>
          <w:rFonts w:ascii="Times New Roman" w:eastAsia="Times New Roman" w:hAnsi="Times New Roman" w:cs="Times New Roman"/>
          <w:i/>
          <w:sz w:val="24"/>
          <w:szCs w:val="24"/>
          <w:lang w:eastAsia="pl-PL"/>
        </w:rPr>
        <w:t xml:space="preserve"> </w:t>
      </w:r>
      <w:r w:rsidRPr="00257A79">
        <w:rPr>
          <w:rFonts w:ascii="Times New Roman" w:eastAsia="Times New Roman" w:hAnsi="Times New Roman" w:cs="Times New Roman"/>
          <w:sz w:val="24"/>
          <w:szCs w:val="24"/>
          <w:lang w:eastAsia="pl-PL"/>
        </w:rPr>
        <w:t xml:space="preserve">RODO w celu </w:t>
      </w:r>
      <w:r w:rsidRPr="00257A79">
        <w:rPr>
          <w:rFonts w:ascii="Times New Roman" w:hAnsi="Times New Roman" w:cs="Times New Roman"/>
          <w:sz w:val="24"/>
          <w:szCs w:val="24"/>
        </w:rPr>
        <w:t>związ</w:t>
      </w:r>
      <w:r w:rsidR="00CF15D7" w:rsidRPr="00257A79">
        <w:rPr>
          <w:rFonts w:ascii="Times New Roman" w:hAnsi="Times New Roman" w:cs="Times New Roman"/>
          <w:sz w:val="24"/>
          <w:szCs w:val="24"/>
        </w:rPr>
        <w:t>anym z </w:t>
      </w:r>
      <w:r w:rsidRPr="00257A79">
        <w:rPr>
          <w:rFonts w:ascii="Times New Roman" w:hAnsi="Times New Roman" w:cs="Times New Roman"/>
          <w:sz w:val="24"/>
          <w:szCs w:val="24"/>
        </w:rPr>
        <w:t>postępowaniem o udzielenie zamówienia publicznego</w:t>
      </w:r>
      <w:r w:rsidR="0064220B">
        <w:rPr>
          <w:rFonts w:ascii="Times New Roman" w:hAnsi="Times New Roman" w:cs="Times New Roman"/>
          <w:sz w:val="24"/>
          <w:szCs w:val="24"/>
        </w:rPr>
        <w:t>:</w:t>
      </w:r>
      <w:r w:rsidRPr="00257A79">
        <w:rPr>
          <w:rFonts w:ascii="Times New Roman" w:hAnsi="Times New Roman" w:cs="Times New Roman"/>
          <w:sz w:val="24"/>
          <w:szCs w:val="24"/>
        </w:rPr>
        <w:t xml:space="preserve"> </w:t>
      </w:r>
      <w:r w:rsidR="0069745C" w:rsidRPr="0069745C">
        <w:rPr>
          <w:rFonts w:ascii="Times New Roman" w:hAnsi="Times New Roman" w:cs="Times New Roman"/>
          <w:b/>
          <w:sz w:val="24"/>
          <w:szCs w:val="24"/>
        </w:rPr>
        <w:t>Budowa remizy OSP na dz. nr 523 w Tylawie – etap II</w:t>
      </w: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prowadzonym w trybie przetargu nieograniczonego;</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8 oraz art. 96 ust. 3, 3a i 3b ustawy z dnia 29 stycznia 2004 r. – Prawo zamówień publicznych, dalej „ustawa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rsidR="0010329E"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posiada Pani/Pan:</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na podstawie art. 15 RODO prawo dostępu do danych osobowych Pani/Pana dotyczących;</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16 RODO prawo do sprostowania Pani/Pana danych osobowych </w:t>
      </w:r>
      <w:r w:rsidRPr="00257A79">
        <w:rPr>
          <w:rFonts w:ascii="Times New Roman" w:eastAsia="Times New Roman" w:hAnsi="Times New Roman" w:cs="Times New Roman"/>
          <w:b/>
          <w:sz w:val="24"/>
          <w:szCs w:val="24"/>
          <w:vertAlign w:val="superscript"/>
          <w:lang w:eastAsia="pl-PL"/>
        </w:rPr>
        <w:t>**</w:t>
      </w:r>
      <w:r w:rsidRPr="00257A79">
        <w:rPr>
          <w:rFonts w:ascii="Times New Roman" w:eastAsia="Times New Roman" w:hAnsi="Times New Roman" w:cs="Times New Roman"/>
          <w:sz w:val="24"/>
          <w:szCs w:val="24"/>
          <w:lang w:eastAsia="pl-PL"/>
        </w:rPr>
        <w:t>;</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  </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rsidR="0010329E" w:rsidRPr="00257A79" w:rsidRDefault="0010329E" w:rsidP="00332589">
      <w:pPr>
        <w:pStyle w:val="Akapitzlist"/>
        <w:numPr>
          <w:ilvl w:val="0"/>
          <w:numId w:val="18"/>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nie przysługuje Pani/Panu:</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lastRenderedPageBreak/>
        <w:t>w związku z art. 17 ust. 3 lit. b, d lub e RODO prawo do usunięcia danych osobowych;</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przenoszenia danych osobowych, o którym mowa w art. 20 RODO;</w:t>
      </w:r>
    </w:p>
    <w:p w:rsidR="0010329E" w:rsidRPr="00257A79" w:rsidRDefault="0010329E" w:rsidP="00332589">
      <w:pPr>
        <w:pStyle w:val="Akapitzlist"/>
        <w:numPr>
          <w:ilvl w:val="0"/>
          <w:numId w:val="20"/>
        </w:numPr>
        <w:spacing w:after="0" w:line="240" w:lineRule="auto"/>
        <w:ind w:left="993" w:hanging="426"/>
        <w:contextualSpacing w:val="0"/>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rsidR="0099707D" w:rsidRPr="00257A79" w:rsidRDefault="0099707D" w:rsidP="006523D1">
      <w:pPr>
        <w:pStyle w:val="Akapitzlist"/>
        <w:spacing w:after="0" w:line="240" w:lineRule="auto"/>
        <w:ind w:left="993"/>
        <w:contextualSpacing w:val="0"/>
        <w:jc w:val="both"/>
        <w:rPr>
          <w:rFonts w:ascii="Times New Roman" w:eastAsia="Times New Roman" w:hAnsi="Times New Roman" w:cs="Times New Roman"/>
          <w:i/>
          <w:sz w:val="24"/>
          <w:szCs w:val="24"/>
          <w:lang w:eastAsia="pl-PL"/>
        </w:rPr>
      </w:pPr>
    </w:p>
    <w:p w:rsidR="0010329E" w:rsidRPr="00257A79" w:rsidRDefault="0010329E" w:rsidP="006523D1">
      <w:pPr>
        <w:pStyle w:val="Akapitzlist"/>
        <w:spacing w:after="0" w:line="240" w:lineRule="auto"/>
        <w:ind w:left="0"/>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w:t>
      </w:r>
      <w:r w:rsidRPr="00257A79">
        <w:rPr>
          <w:rFonts w:ascii="Times New Roman" w:hAnsi="Times New Roman" w:cs="Times New Roman"/>
          <w:b/>
          <w:sz w:val="24"/>
          <w:szCs w:val="24"/>
        </w:rPr>
        <w:t xml:space="preserve"> Wyjaśnienie:</w:t>
      </w:r>
      <w:r w:rsidRPr="00257A79">
        <w:rPr>
          <w:rFonts w:ascii="Times New Roman" w:hAnsi="Times New Roman" w:cs="Times New Roman"/>
          <w:sz w:val="24"/>
          <w:szCs w:val="24"/>
        </w:rPr>
        <w:t xml:space="preserve"> informacja w tym zakresie jest wymagana, jeżeli w odniesieniu do danego administratora lub podmiotu przetwarzającego </w:t>
      </w:r>
      <w:r w:rsidRPr="00257A79">
        <w:rPr>
          <w:rFonts w:ascii="Times New Roman" w:eastAsia="Times New Roman" w:hAnsi="Times New Roman" w:cs="Times New Roman"/>
          <w:sz w:val="24"/>
          <w:szCs w:val="24"/>
          <w:lang w:eastAsia="pl-PL"/>
        </w:rPr>
        <w:t>istnieje obowiązek wyznaczenia inspektora ochrony danych osobowych.</w:t>
      </w:r>
    </w:p>
    <w:p w:rsidR="0010329E" w:rsidRPr="00257A79" w:rsidRDefault="0010329E" w:rsidP="006523D1">
      <w:pPr>
        <w:pStyle w:val="Akapitzlist"/>
        <w:spacing w:after="0" w:line="240" w:lineRule="auto"/>
        <w:ind w:left="0"/>
        <w:jc w:val="both"/>
        <w:rPr>
          <w:rFonts w:ascii="Times New Roman" w:hAnsi="Times New Roman" w:cs="Times New Roman"/>
          <w:sz w:val="24"/>
          <w:szCs w:val="24"/>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w:t>
      </w:r>
      <w:r w:rsidRPr="00257A79">
        <w:rPr>
          <w:rFonts w:ascii="Times New Roman" w:eastAsia="Times New Roman" w:hAnsi="Times New Roman" w:cs="Times New Roman"/>
          <w:sz w:val="24"/>
          <w:szCs w:val="24"/>
          <w:lang w:eastAsia="pl-PL"/>
        </w:rPr>
        <w:t xml:space="preserve">skorzystanie z prawa do sprostowania nie może skutkować zmianą </w:t>
      </w:r>
      <w:r w:rsidRPr="00257A79">
        <w:rPr>
          <w:rFonts w:ascii="Times New Roman" w:hAnsi="Times New Roman" w:cs="Times New Roman"/>
          <w:sz w:val="24"/>
          <w:szCs w:val="24"/>
        </w:rPr>
        <w:t>wyniku postępowania</w:t>
      </w:r>
      <w:r w:rsidR="00CB6A34" w:rsidRPr="00257A79">
        <w:rPr>
          <w:rFonts w:ascii="Times New Roman" w:hAnsi="Times New Roman" w:cs="Times New Roman"/>
          <w:sz w:val="24"/>
          <w:szCs w:val="24"/>
        </w:rPr>
        <w:t xml:space="preserve"> </w:t>
      </w:r>
      <w:r w:rsidR="0099707D" w:rsidRPr="00257A79">
        <w:rPr>
          <w:rFonts w:ascii="Times New Roman" w:hAnsi="Times New Roman" w:cs="Times New Roman"/>
          <w:sz w:val="24"/>
          <w:szCs w:val="24"/>
        </w:rPr>
        <w:br/>
      </w:r>
      <w:r w:rsidRPr="00257A79">
        <w:rPr>
          <w:rFonts w:ascii="Times New Roman" w:hAnsi="Times New Roman" w:cs="Times New Roman"/>
          <w:sz w:val="24"/>
          <w:szCs w:val="24"/>
        </w:rPr>
        <w:t>o udzielenie zamówienia publicznego ani zmianą postanowień umowy w zakresie niezgodnym z ustawą Pzp oraz nie może naruszać integralności protokołu oraz jego załączników.</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prawo do ograniczenia przetwarzania nie ma zastosowania w odniesieniu do </w:t>
      </w:r>
      <w:r w:rsidRPr="00257A79">
        <w:rPr>
          <w:rFonts w:ascii="Times New Roman" w:eastAsia="Times New Roman" w:hAnsi="Times New Roman" w:cs="Times New Roman"/>
          <w:sz w:val="24"/>
          <w:szCs w:val="24"/>
          <w:lang w:eastAsia="pl-PL"/>
        </w:rPr>
        <w:t xml:space="preserve">przechowywania, </w:t>
      </w:r>
      <w:r w:rsidR="00340BF1" w:rsidRPr="00257A79">
        <w:rPr>
          <w:rFonts w:ascii="Times New Roman" w:eastAsia="Times New Roman" w:hAnsi="Times New Roman" w:cs="Times New Roman"/>
          <w:sz w:val="24"/>
          <w:szCs w:val="24"/>
          <w:lang w:eastAsia="pl-PL"/>
        </w:rPr>
        <w:br/>
      </w:r>
      <w:r w:rsidRPr="00257A79">
        <w:rPr>
          <w:rFonts w:ascii="Times New Roman" w:eastAsia="Times New Roman" w:hAnsi="Times New Roman" w:cs="Times New Roman"/>
          <w:sz w:val="24"/>
          <w:szCs w:val="24"/>
          <w:lang w:eastAsia="pl-PL"/>
        </w:rPr>
        <w:t>w celu zapewnienia korzystania ze środków ochrony prawnej lub w celu ochrony praw innej osoby fizycznej lub prawnej, lub z uwagi na ważne względy interesu publicznego Unii Europejskiej lub państwa członkowskiego.</w:t>
      </w:r>
    </w:p>
    <w:p w:rsidR="00294C0B" w:rsidRPr="00257A79" w:rsidRDefault="00294C0B" w:rsidP="00980FC9">
      <w:pPr>
        <w:spacing w:after="0" w:line="276" w:lineRule="auto"/>
        <w:rPr>
          <w:rFonts w:ascii="Times New Roman" w:hAnsi="Times New Roman" w:cs="Times New Roman"/>
          <w:sz w:val="24"/>
          <w:szCs w:val="24"/>
        </w:rPr>
      </w:pPr>
    </w:p>
    <w:p w:rsidR="00294C0B" w:rsidRPr="00257A79" w:rsidRDefault="0099707D"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IXX </w:t>
      </w:r>
      <w:r w:rsidR="00294C0B" w:rsidRPr="00257A79">
        <w:rPr>
          <w:rFonts w:ascii="Times New Roman" w:hAnsi="Times New Roman" w:cs="Times New Roman"/>
          <w:b/>
          <w:sz w:val="24"/>
          <w:szCs w:val="24"/>
        </w:rPr>
        <w:t>Integralną część niniejszej SIWZ stanowią:</w:t>
      </w:r>
    </w:p>
    <w:p w:rsidR="0099707D" w:rsidRPr="00257A79" w:rsidRDefault="0099707D" w:rsidP="0099707D">
      <w:pPr>
        <w:pStyle w:val="Akapitzlist"/>
        <w:spacing w:after="0" w:line="276" w:lineRule="auto"/>
        <w:ind w:left="0"/>
        <w:rPr>
          <w:rFonts w:ascii="Times New Roman" w:hAnsi="Times New Roman" w:cs="Times New Roman"/>
          <w:sz w:val="24"/>
          <w:szCs w:val="24"/>
        </w:rPr>
      </w:pPr>
    </w:p>
    <w:p w:rsidR="0099707D" w:rsidRPr="00257A79" w:rsidRDefault="00667490" w:rsidP="00332589">
      <w:pPr>
        <w:pStyle w:val="Akapitzlist"/>
        <w:numPr>
          <w:ilvl w:val="0"/>
          <w:numId w:val="21"/>
        </w:num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f</w:t>
      </w:r>
      <w:r w:rsidR="00916C29" w:rsidRPr="00257A79">
        <w:rPr>
          <w:rFonts w:ascii="Times New Roman" w:hAnsi="Times New Roman" w:cs="Times New Roman"/>
          <w:sz w:val="24"/>
          <w:szCs w:val="24"/>
        </w:rPr>
        <w:t>ormularz ofertowy -</w:t>
      </w:r>
      <w:r w:rsidR="00294C0B" w:rsidRPr="00257A79">
        <w:rPr>
          <w:rFonts w:ascii="Times New Roman" w:hAnsi="Times New Roman" w:cs="Times New Roman"/>
          <w:sz w:val="24"/>
          <w:szCs w:val="24"/>
        </w:rPr>
        <w:t xml:space="preserve"> Załącznik nr 1</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sidRPr="00052DDF">
        <w:rPr>
          <w:rFonts w:ascii="Times New Roman" w:hAnsi="Times New Roman" w:cs="Times New Roman"/>
          <w:sz w:val="24"/>
          <w:szCs w:val="24"/>
        </w:rPr>
        <w:t>o</w:t>
      </w:r>
      <w:r w:rsidR="00376AA7" w:rsidRPr="00052DDF">
        <w:rPr>
          <w:rFonts w:ascii="Times New Roman" w:hAnsi="Times New Roman" w:cs="Times New Roman"/>
          <w:sz w:val="24"/>
          <w:szCs w:val="24"/>
        </w:rPr>
        <w:t xml:space="preserve">pis przedmiotu zamówienia w postaci </w:t>
      </w:r>
      <w:r w:rsidR="00DB3330" w:rsidRPr="00052DDF">
        <w:rPr>
          <w:rFonts w:ascii="Times New Roman" w:hAnsi="Times New Roman" w:cs="Times New Roman"/>
          <w:sz w:val="24"/>
          <w:szCs w:val="24"/>
        </w:rPr>
        <w:t>projektu budowlanego</w:t>
      </w:r>
      <w:r w:rsidR="009936BA" w:rsidRPr="00052DDF">
        <w:rPr>
          <w:rFonts w:ascii="Times New Roman" w:hAnsi="Times New Roman" w:cs="Times New Roman"/>
          <w:sz w:val="24"/>
          <w:szCs w:val="24"/>
        </w:rPr>
        <w:t>, STWiOR, przedmiaru robót</w:t>
      </w:r>
      <w:r w:rsidR="00376AA7" w:rsidRPr="00052DDF">
        <w:rPr>
          <w:rFonts w:ascii="Times New Roman" w:hAnsi="Times New Roman" w:cs="Times New Roman"/>
          <w:sz w:val="24"/>
          <w:szCs w:val="24"/>
        </w:rPr>
        <w:t xml:space="preserve"> - Załącznik nr 2</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o</w:t>
      </w:r>
      <w:r w:rsidR="00376AA7" w:rsidRPr="00257A79">
        <w:rPr>
          <w:rFonts w:ascii="Times New Roman" w:hAnsi="Times New Roman" w:cs="Times New Roman"/>
          <w:sz w:val="24"/>
          <w:szCs w:val="24"/>
        </w:rPr>
        <w:t>świadczenie wykonawcy</w:t>
      </w:r>
      <w:r w:rsidR="00501E33" w:rsidRPr="00257A79">
        <w:rPr>
          <w:rFonts w:ascii="Times New Roman" w:hAnsi="Times New Roman" w:cs="Times New Roman"/>
          <w:sz w:val="24"/>
          <w:szCs w:val="24"/>
        </w:rPr>
        <w:t xml:space="preserve"> </w:t>
      </w:r>
      <w:r w:rsidR="00376AA7" w:rsidRPr="00257A79">
        <w:rPr>
          <w:rFonts w:ascii="Times New Roman" w:hAnsi="Times New Roman" w:cs="Times New Roman"/>
          <w:sz w:val="24"/>
          <w:szCs w:val="24"/>
        </w:rPr>
        <w:t>składane na podstawie art. 25a ust. 1 ustawy z dnia 29 stycznia 2004 r. Prawo zamówień publicznych (dalej jako: ustawa Pzp)- Załącznik nr 3 i 4</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376AA7" w:rsidRPr="00257A79">
        <w:rPr>
          <w:rFonts w:ascii="Times New Roman" w:hAnsi="Times New Roman" w:cs="Times New Roman"/>
          <w:sz w:val="24"/>
          <w:szCs w:val="24"/>
        </w:rPr>
        <w:t>zór umowy - Załącznik nr 5</w:t>
      </w:r>
      <w:r w:rsidR="002D700D">
        <w:rPr>
          <w:rFonts w:ascii="Times New Roman" w:hAnsi="Times New Roman" w:cs="Times New Roman"/>
          <w:sz w:val="24"/>
          <w:szCs w:val="24"/>
        </w:rPr>
        <w:t>,</w:t>
      </w:r>
    </w:p>
    <w:p w:rsidR="0099707D"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625136" w:rsidRPr="00257A79">
        <w:rPr>
          <w:rFonts w:ascii="Times New Roman" w:hAnsi="Times New Roman" w:cs="Times New Roman"/>
          <w:sz w:val="24"/>
          <w:szCs w:val="24"/>
        </w:rPr>
        <w:t xml:space="preserve">zór </w:t>
      </w:r>
      <w:r w:rsidR="00625136" w:rsidRPr="00257A79">
        <w:rPr>
          <w:rFonts w:ascii="Times New Roman" w:eastAsia="ArialNarrow" w:hAnsi="Times New Roman" w:cs="Times New Roman"/>
          <w:sz w:val="24"/>
          <w:szCs w:val="24"/>
        </w:rPr>
        <w:t xml:space="preserve">informacji o braku przynależności do grupy kapitałowej lub lista podmiotów należących </w:t>
      </w:r>
      <w:r w:rsidR="00916C29" w:rsidRPr="00257A79">
        <w:rPr>
          <w:rFonts w:ascii="Times New Roman" w:eastAsia="ArialNarrow" w:hAnsi="Times New Roman" w:cs="Times New Roman"/>
          <w:sz w:val="24"/>
          <w:szCs w:val="24"/>
        </w:rPr>
        <w:t>do tej samej grupy kapitałowej -</w:t>
      </w:r>
      <w:r w:rsidR="00F47148" w:rsidRPr="00257A79">
        <w:rPr>
          <w:rFonts w:ascii="Times New Roman" w:eastAsia="ArialNarrow" w:hAnsi="Times New Roman" w:cs="Times New Roman"/>
          <w:sz w:val="24"/>
          <w:szCs w:val="24"/>
        </w:rPr>
        <w:t xml:space="preserve"> Załącznik nr 6</w:t>
      </w:r>
      <w:r w:rsidR="002D700D">
        <w:rPr>
          <w:rFonts w:ascii="Times New Roman" w:eastAsia="ArialNarrow" w:hAnsi="Times New Roman" w:cs="Times New Roman"/>
          <w:sz w:val="24"/>
          <w:szCs w:val="24"/>
        </w:rPr>
        <w:t>,</w:t>
      </w:r>
    </w:p>
    <w:p w:rsidR="00625136"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eastAsia="ArialNarrow" w:hAnsi="Times New Roman" w:cs="Times New Roman"/>
          <w:sz w:val="24"/>
          <w:szCs w:val="24"/>
        </w:rPr>
        <w:t>w</w:t>
      </w:r>
      <w:r w:rsidR="00625136" w:rsidRPr="00257A79">
        <w:rPr>
          <w:rFonts w:ascii="Times New Roman" w:eastAsia="ArialNarrow" w:hAnsi="Times New Roman" w:cs="Times New Roman"/>
          <w:sz w:val="24"/>
          <w:szCs w:val="24"/>
        </w:rPr>
        <w:t>zór o</w:t>
      </w:r>
      <w:r w:rsidR="00625136" w:rsidRPr="00257A79">
        <w:rPr>
          <w:rFonts w:ascii="Times New Roman" w:hAnsi="Times New Roman" w:cs="Times New Roman"/>
          <w:sz w:val="24"/>
          <w:szCs w:val="24"/>
        </w:rPr>
        <w:t xml:space="preserve">świadczenia w zakresie wypełnienia obowiązków informacyjnych przewidzianych </w:t>
      </w:r>
      <w:r w:rsidR="00916C29" w:rsidRPr="00257A79">
        <w:rPr>
          <w:rFonts w:ascii="Times New Roman" w:hAnsi="Times New Roman" w:cs="Times New Roman"/>
          <w:sz w:val="24"/>
          <w:szCs w:val="24"/>
        </w:rPr>
        <w:t>w art. 13 lub art. 14 RODO -</w:t>
      </w:r>
      <w:r w:rsidR="00F47148" w:rsidRPr="00257A79">
        <w:rPr>
          <w:rFonts w:ascii="Times New Roman" w:hAnsi="Times New Roman" w:cs="Times New Roman"/>
          <w:sz w:val="24"/>
          <w:szCs w:val="24"/>
        </w:rPr>
        <w:t xml:space="preserve"> Załącznik nr 7</w:t>
      </w:r>
      <w:r w:rsidR="002D700D">
        <w:rPr>
          <w:rFonts w:ascii="Times New Roman" w:hAnsi="Times New Roman" w:cs="Times New Roman"/>
          <w:sz w:val="24"/>
          <w:szCs w:val="24"/>
        </w:rPr>
        <w:t>.</w:t>
      </w:r>
    </w:p>
    <w:p w:rsidR="00F47148" w:rsidRPr="00257A79" w:rsidRDefault="00F47148" w:rsidP="00F47148">
      <w:pPr>
        <w:spacing w:after="0" w:line="276" w:lineRule="auto"/>
        <w:rPr>
          <w:rFonts w:ascii="Times New Roman" w:hAnsi="Times New Roman" w:cs="Times New Roman"/>
          <w:sz w:val="24"/>
          <w:szCs w:val="24"/>
        </w:rPr>
      </w:pPr>
    </w:p>
    <w:p w:rsidR="00F47148" w:rsidRPr="00257A79" w:rsidRDefault="00F47148" w:rsidP="00F47148">
      <w:pPr>
        <w:spacing w:after="0" w:line="276" w:lineRule="auto"/>
        <w:rPr>
          <w:rFonts w:ascii="Times New Roman" w:hAnsi="Times New Roman" w:cs="Times New Roman"/>
          <w:sz w:val="24"/>
          <w:szCs w:val="24"/>
        </w:rPr>
      </w:pPr>
    </w:p>
    <w:p w:rsidR="00530E2C" w:rsidRPr="00257A79" w:rsidRDefault="00530E2C"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294C0B" w:rsidRPr="00257A79" w:rsidRDefault="00530E2C"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1 DO SIWZ</w:t>
      </w:r>
    </w:p>
    <w:p w:rsidR="00530E2C" w:rsidRPr="00257A79" w:rsidRDefault="00530E2C" w:rsidP="00980FC9">
      <w:pPr>
        <w:spacing w:after="0" w:line="276" w:lineRule="auto"/>
        <w:rPr>
          <w:rFonts w:ascii="Times New Roman" w:hAnsi="Times New Roman" w:cs="Times New Roman"/>
          <w:sz w:val="24"/>
          <w:szCs w:val="24"/>
        </w:rPr>
      </w:pPr>
    </w:p>
    <w:p w:rsidR="00530E2C" w:rsidRPr="00257A79" w:rsidRDefault="00530E2C"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FORMULARZ OFERTOWY</w:t>
      </w:r>
    </w:p>
    <w:p w:rsidR="00530E2C" w:rsidRPr="00257A79" w:rsidRDefault="00530E2C" w:rsidP="00980FC9">
      <w:pPr>
        <w:spacing w:after="0" w:line="276" w:lineRule="auto"/>
        <w:rPr>
          <w:rFonts w:ascii="Times New Roman" w:hAnsi="Times New Roman" w:cs="Times New Roman"/>
          <w:b/>
          <w:sz w:val="24"/>
          <w:szCs w:val="24"/>
          <w:u w:val="single"/>
        </w:rPr>
      </w:pPr>
    </w:p>
    <w:p w:rsidR="00530E2C" w:rsidRPr="00257A79" w:rsidRDefault="00530E2C" w:rsidP="00980FC9">
      <w:pPr>
        <w:pStyle w:val="FR4"/>
        <w:tabs>
          <w:tab w:val="left" w:pos="284"/>
        </w:tabs>
        <w:spacing w:line="276" w:lineRule="auto"/>
        <w:ind w:left="0"/>
        <w:rPr>
          <w:rFonts w:ascii="Times New Roman" w:hAnsi="Times New Roman"/>
          <w:b/>
          <w:i w:val="0"/>
          <w:sz w:val="24"/>
          <w:szCs w:val="24"/>
          <w:u w:val="single"/>
        </w:rPr>
      </w:pPr>
      <w:r w:rsidRPr="00257A79">
        <w:rPr>
          <w:rFonts w:ascii="Times New Roman" w:hAnsi="Times New Roman"/>
          <w:b/>
          <w:i w:val="0"/>
          <w:sz w:val="24"/>
          <w:szCs w:val="24"/>
          <w:u w:val="single"/>
        </w:rPr>
        <w:t>ZAMAWIAJĄCY:</w:t>
      </w:r>
    </w:p>
    <w:p w:rsidR="000774EE" w:rsidRPr="00257A79" w:rsidRDefault="000774EE" w:rsidP="00980FC9">
      <w:pPr>
        <w:pStyle w:val="Tekstpodstawowy"/>
        <w:spacing w:after="0" w:line="276" w:lineRule="auto"/>
        <w:jc w:val="both"/>
        <w:rPr>
          <w:b/>
        </w:rPr>
      </w:pPr>
    </w:p>
    <w:p w:rsidR="00530E2C" w:rsidRPr="002D700D" w:rsidRDefault="00530E2C" w:rsidP="00980FC9">
      <w:pPr>
        <w:pStyle w:val="Tekstpodstawowy"/>
        <w:spacing w:after="0" w:line="276" w:lineRule="auto"/>
        <w:jc w:val="both"/>
      </w:pPr>
      <w:r w:rsidRPr="002D700D">
        <w:rPr>
          <w:b/>
        </w:rPr>
        <w:t>ADRES:</w:t>
      </w:r>
      <w:r w:rsidRPr="002D700D">
        <w:t xml:space="preserve"> </w:t>
      </w:r>
      <w:r w:rsidR="00267C83">
        <w:t>Gmina Dukla</w:t>
      </w:r>
    </w:p>
    <w:p w:rsidR="00530E2C" w:rsidRPr="002D700D" w:rsidRDefault="00530E2C" w:rsidP="00980FC9">
      <w:pPr>
        <w:pStyle w:val="Tekstpodstawowy"/>
        <w:spacing w:after="0" w:line="276" w:lineRule="auto"/>
        <w:jc w:val="both"/>
      </w:pPr>
      <w:r w:rsidRPr="002D700D">
        <w:rPr>
          <w:b/>
        </w:rPr>
        <w:t>KOD:</w:t>
      </w:r>
      <w:r w:rsidRPr="002D700D">
        <w:t xml:space="preserve"> </w:t>
      </w:r>
      <w:r w:rsidR="002D700D">
        <w:t>38-45</w:t>
      </w:r>
      <w:r w:rsidR="00267C83">
        <w:t>0</w:t>
      </w:r>
      <w:r w:rsidR="002D700D">
        <w:t xml:space="preserve"> </w:t>
      </w:r>
      <w:r w:rsidR="00267C83">
        <w:t>Dukla</w:t>
      </w:r>
      <w:r w:rsidR="002D700D">
        <w:t xml:space="preserve">, ul. </w:t>
      </w:r>
      <w:r w:rsidR="00267C83">
        <w:t>Trakt Węgierski 11</w:t>
      </w:r>
    </w:p>
    <w:p w:rsidR="00530E2C" w:rsidRPr="00257A79" w:rsidRDefault="00530E2C" w:rsidP="00980FC9">
      <w:pPr>
        <w:spacing w:after="0" w:line="276" w:lineRule="auto"/>
        <w:jc w:val="both"/>
        <w:rPr>
          <w:rFonts w:ascii="Times New Roman" w:hAnsi="Times New Roman" w:cs="Times New Roman"/>
          <w:b/>
          <w:sz w:val="24"/>
          <w:szCs w:val="24"/>
        </w:rPr>
      </w:pPr>
    </w:p>
    <w:p w:rsidR="00530E2C" w:rsidRPr="00257A79" w:rsidRDefault="00530E2C" w:rsidP="00980FC9">
      <w:pPr>
        <w:pStyle w:val="Tekstpodstawowywcity"/>
        <w:spacing w:after="0" w:line="276" w:lineRule="auto"/>
        <w:ind w:left="0"/>
        <w:jc w:val="both"/>
        <w:rPr>
          <w:rFonts w:ascii="Times New Roman" w:hAnsi="Times New Roman" w:cs="Times New Roman"/>
          <w:sz w:val="24"/>
          <w:szCs w:val="24"/>
          <w:u w:val="single"/>
        </w:rPr>
      </w:pPr>
      <w:r w:rsidRPr="00257A79">
        <w:rPr>
          <w:rFonts w:ascii="Times New Roman" w:hAnsi="Times New Roman" w:cs="Times New Roman"/>
          <w:b/>
          <w:sz w:val="24"/>
          <w:szCs w:val="24"/>
          <w:u w:val="single"/>
        </w:rPr>
        <w:t>DANE WYKONAWCY:</w:t>
      </w:r>
    </w:p>
    <w:p w:rsidR="00530E2C" w:rsidRPr="00257A79" w:rsidRDefault="002A49EA"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Wykonawca</w:t>
      </w:r>
      <w:r w:rsidR="0015145A">
        <w:rPr>
          <w:rFonts w:ascii="Times New Roman" w:hAnsi="Times New Roman" w:cs="Times New Roman"/>
          <w:b/>
          <w:sz w:val="24"/>
          <w:szCs w:val="24"/>
        </w:rPr>
        <w:t>:</w:t>
      </w:r>
    </w:p>
    <w:p w:rsidR="00530E2C" w:rsidRPr="00257A79" w:rsidRDefault="00D60AEE" w:rsidP="00980FC9">
      <w:pPr>
        <w:pStyle w:val="Tekstpodstawowy"/>
        <w:spacing w:after="0" w:line="276" w:lineRule="auto"/>
        <w:jc w:val="both"/>
      </w:pPr>
      <w:r w:rsidRPr="00257A79">
        <w:rPr>
          <w:b/>
        </w:rPr>
        <w:t>A</w:t>
      </w:r>
      <w:r w:rsidR="008D5751" w:rsidRPr="00257A79">
        <w:rPr>
          <w:b/>
        </w:rPr>
        <w:t>dres</w:t>
      </w:r>
      <w:r w:rsidR="0015145A">
        <w:rPr>
          <w:b/>
        </w:rPr>
        <w:t>:</w:t>
      </w:r>
    </w:p>
    <w:p w:rsidR="00D60AEE" w:rsidRPr="00257A79" w:rsidRDefault="00530E2C" w:rsidP="00980FC9">
      <w:pPr>
        <w:pStyle w:val="Tekstpodstawowy"/>
        <w:spacing w:after="0" w:line="276" w:lineRule="auto"/>
        <w:jc w:val="both"/>
      </w:pPr>
      <w:r w:rsidRPr="00257A79">
        <w:rPr>
          <w:b/>
        </w:rPr>
        <w:t>T</w:t>
      </w:r>
      <w:r w:rsidR="008D5751" w:rsidRPr="00257A79">
        <w:rPr>
          <w:b/>
        </w:rPr>
        <w:t>elefon</w:t>
      </w:r>
      <w:r w:rsidR="00D60AEE" w:rsidRPr="00257A79">
        <w:rPr>
          <w:b/>
        </w:rPr>
        <w:t>/F</w:t>
      </w:r>
      <w:r w:rsidR="008D5751" w:rsidRPr="00257A79">
        <w:rPr>
          <w:b/>
        </w:rPr>
        <w:t>ax</w:t>
      </w:r>
      <w:r w:rsidR="0015145A">
        <w:rPr>
          <w:b/>
        </w:rPr>
        <w:t>:</w:t>
      </w:r>
      <w:r w:rsidRPr="00257A79">
        <w:t xml:space="preserve"> </w:t>
      </w:r>
    </w:p>
    <w:p w:rsidR="00530E2C" w:rsidRPr="00257A79" w:rsidRDefault="00D60AEE" w:rsidP="00980FC9">
      <w:pPr>
        <w:pStyle w:val="Tekstpodstawowy"/>
        <w:spacing w:after="0" w:line="276" w:lineRule="auto"/>
        <w:jc w:val="both"/>
      </w:pPr>
      <w:r w:rsidRPr="00257A79">
        <w:rPr>
          <w:b/>
        </w:rPr>
        <w:t>E-MAIL</w:t>
      </w:r>
      <w:r w:rsidR="0015145A">
        <w:rPr>
          <w:b/>
        </w:rPr>
        <w:t>:</w:t>
      </w:r>
      <w:r w:rsidR="00530E2C" w:rsidRPr="00257A79">
        <w:t xml:space="preserve"> </w:t>
      </w:r>
    </w:p>
    <w:p w:rsidR="00530E2C" w:rsidRPr="00257A79" w:rsidRDefault="00D60AEE"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NIP</w:t>
      </w:r>
      <w:r w:rsidRPr="00257A79">
        <w:rPr>
          <w:rFonts w:ascii="Times New Roman" w:hAnsi="Times New Roman" w:cs="Times New Roman"/>
          <w:sz w:val="24"/>
          <w:szCs w:val="24"/>
        </w:rPr>
        <w:t>/</w:t>
      </w:r>
      <w:r w:rsidRPr="00257A79">
        <w:rPr>
          <w:rFonts w:ascii="Times New Roman" w:hAnsi="Times New Roman" w:cs="Times New Roman"/>
          <w:b/>
          <w:sz w:val="24"/>
          <w:szCs w:val="24"/>
        </w:rPr>
        <w:t>REGON</w:t>
      </w:r>
      <w:r w:rsidR="0015145A">
        <w:rPr>
          <w:rFonts w:ascii="Times New Roman" w:hAnsi="Times New Roman" w:cs="Times New Roman"/>
          <w:b/>
          <w:sz w:val="24"/>
          <w:szCs w:val="24"/>
        </w:rPr>
        <w:t>:</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Wykonawca jest: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1) mikroprzedsiębiorstwem </w:t>
      </w:r>
      <w:r w:rsidRPr="00257A79">
        <w:rPr>
          <w:rFonts w:ascii="Times New Roman" w:hAnsi="Times New Roman" w:cs="Times New Roman"/>
          <w:sz w:val="24"/>
          <w:szCs w:val="24"/>
        </w:rPr>
        <w:tab/>
      </w:r>
      <w:r w:rsidR="002A49EA"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2) małym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3) średnim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pStyle w:val="Tekstpodstawowy"/>
        <w:spacing w:after="0" w:line="276" w:lineRule="auto"/>
        <w:jc w:val="both"/>
      </w:pPr>
    </w:p>
    <w:p w:rsidR="0069745C" w:rsidRPr="0069745C" w:rsidRDefault="0069745C" w:rsidP="0069745C">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69745C">
        <w:rPr>
          <w:rFonts w:ascii="Times New Roman" w:eastAsia="Times New Roman" w:hAnsi="Times New Roman" w:cs="Times New Roman"/>
          <w:b/>
          <w:bCs/>
          <w:sz w:val="24"/>
          <w:szCs w:val="24"/>
          <w:lang w:eastAsia="pl-PL"/>
        </w:rPr>
        <w:t>Budowa remizy OSP na dz. nr 523 w Tylawie – etap II</w:t>
      </w:r>
    </w:p>
    <w:p w:rsidR="00DF2C8C" w:rsidRPr="00257A79" w:rsidRDefault="00DF2C8C" w:rsidP="00DF2C8C">
      <w:pPr>
        <w:autoSpaceDE w:val="0"/>
        <w:autoSpaceDN w:val="0"/>
        <w:adjustRightInd w:val="0"/>
        <w:spacing w:after="0" w:line="276" w:lineRule="auto"/>
        <w:jc w:val="center"/>
        <w:rPr>
          <w:rFonts w:ascii="Times New Roman" w:eastAsia="ArialNarrow" w:hAnsi="Times New Roman" w:cs="Times New Roman"/>
          <w:b/>
          <w:bCs/>
          <w:sz w:val="24"/>
          <w:szCs w:val="24"/>
        </w:rPr>
      </w:pPr>
    </w:p>
    <w:p w:rsidR="00584981" w:rsidRDefault="00530E2C" w:rsidP="00332589">
      <w:pPr>
        <w:pStyle w:val="Lista"/>
        <w:numPr>
          <w:ilvl w:val="3"/>
          <w:numId w:val="42"/>
        </w:numPr>
        <w:spacing w:after="0" w:line="276" w:lineRule="auto"/>
        <w:ind w:left="709" w:hanging="425"/>
        <w:rPr>
          <w:rFonts w:ascii="Times New Roman" w:hAnsi="Times New Roman" w:cs="Times New Roman"/>
          <w:sz w:val="24"/>
          <w:szCs w:val="24"/>
        </w:rPr>
      </w:pPr>
      <w:r w:rsidRPr="00257A79">
        <w:rPr>
          <w:rFonts w:ascii="Times New Roman" w:hAnsi="Times New Roman" w:cs="Times New Roman"/>
          <w:sz w:val="24"/>
          <w:szCs w:val="24"/>
        </w:rPr>
        <w:t>Oferuje/my/ wykonanie przedmiotu zamówienia</w:t>
      </w:r>
      <w:r w:rsidR="00DF7F63">
        <w:rPr>
          <w:rFonts w:ascii="Times New Roman" w:hAnsi="Times New Roman" w:cs="Times New Roman"/>
          <w:sz w:val="24"/>
          <w:szCs w:val="24"/>
        </w:rPr>
        <w:t xml:space="preserve"> za</w:t>
      </w:r>
    </w:p>
    <w:p w:rsidR="00530E2C" w:rsidRDefault="00DF7F63"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w:t>
      </w:r>
      <w:r w:rsidR="00530E2C" w:rsidRPr="00257A79">
        <w:rPr>
          <w:rFonts w:ascii="Times New Roman" w:hAnsi="Times New Roman" w:cs="Times New Roman"/>
          <w:sz w:val="24"/>
          <w:szCs w:val="24"/>
        </w:rPr>
        <w:t>ena brutto: …………………</w:t>
      </w:r>
      <w:r w:rsidR="00DF2C8C" w:rsidRPr="00257A79">
        <w:rPr>
          <w:rFonts w:ascii="Times New Roman" w:hAnsi="Times New Roman" w:cs="Times New Roman"/>
          <w:sz w:val="24"/>
          <w:szCs w:val="24"/>
        </w:rPr>
        <w:t>….……</w:t>
      </w:r>
      <w:r w:rsidR="000F6A62" w:rsidRPr="00257A79">
        <w:rPr>
          <w:rFonts w:ascii="Times New Roman" w:hAnsi="Times New Roman" w:cs="Times New Roman"/>
          <w:sz w:val="24"/>
          <w:szCs w:val="24"/>
        </w:rPr>
        <w:t>……</w:t>
      </w:r>
      <w:r w:rsidR="00DF2C8C" w:rsidRPr="00257A79">
        <w:rPr>
          <w:rFonts w:ascii="Times New Roman" w:hAnsi="Times New Roman" w:cs="Times New Roman"/>
          <w:sz w:val="24"/>
          <w:szCs w:val="24"/>
        </w:rPr>
        <w:t>……….…</w:t>
      </w:r>
      <w:r w:rsidR="00530E2C" w:rsidRPr="00257A79">
        <w:rPr>
          <w:rFonts w:ascii="Times New Roman" w:hAnsi="Times New Roman" w:cs="Times New Roman"/>
          <w:sz w:val="24"/>
          <w:szCs w:val="24"/>
        </w:rPr>
        <w:t>PLN</w:t>
      </w:r>
      <w:r>
        <w:rPr>
          <w:rFonts w:ascii="Times New Roman" w:hAnsi="Times New Roman" w:cs="Times New Roman"/>
          <w:sz w:val="24"/>
          <w:szCs w:val="24"/>
        </w:rPr>
        <w:t xml:space="preserve">, </w:t>
      </w:r>
      <w:r w:rsidR="00530E2C" w:rsidRPr="00257A79">
        <w:rPr>
          <w:rFonts w:ascii="Times New Roman" w:hAnsi="Times New Roman" w:cs="Times New Roman"/>
          <w:sz w:val="24"/>
          <w:szCs w:val="24"/>
        </w:rPr>
        <w:t>(słownie złotych: …………………………………………………</w:t>
      </w:r>
      <w:r w:rsidR="000F6A62" w:rsidRPr="00257A79">
        <w:rPr>
          <w:rFonts w:ascii="Times New Roman" w:hAnsi="Times New Roman" w:cs="Times New Roman"/>
          <w:sz w:val="24"/>
          <w:szCs w:val="24"/>
        </w:rPr>
        <w:t>………………...</w:t>
      </w:r>
      <w:r w:rsidR="00530E2C" w:rsidRPr="00257A79">
        <w:rPr>
          <w:rFonts w:ascii="Times New Roman" w:hAnsi="Times New Roman" w:cs="Times New Roman"/>
          <w:sz w:val="24"/>
          <w:szCs w:val="24"/>
        </w:rPr>
        <w:t>….</w:t>
      </w:r>
      <w:r w:rsidR="001B2A63">
        <w:rPr>
          <w:rFonts w:ascii="Times New Roman" w:hAnsi="Times New Roman" w:cs="Times New Roman"/>
          <w:sz w:val="24"/>
          <w:szCs w:val="24"/>
        </w:rPr>
        <w:t>/</w:t>
      </w:r>
      <w:r w:rsidR="00530E2C" w:rsidRPr="00257A79">
        <w:rPr>
          <w:rFonts w:ascii="Times New Roman" w:hAnsi="Times New Roman" w:cs="Times New Roman"/>
          <w:sz w:val="24"/>
          <w:szCs w:val="24"/>
        </w:rPr>
        <w:t>100)</w:t>
      </w:r>
      <w:r w:rsidR="00584981">
        <w:rPr>
          <w:rFonts w:ascii="Times New Roman" w:hAnsi="Times New Roman" w:cs="Times New Roman"/>
          <w:sz w:val="24"/>
          <w:szCs w:val="24"/>
        </w:rPr>
        <w:t>,</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 % VAT - ……. zł,</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cena netto:</w:t>
      </w:r>
      <w:r w:rsidRPr="00584981">
        <w:rPr>
          <w:rFonts w:ascii="Times New Roman" w:hAnsi="Times New Roman" w:cs="Times New Roman"/>
          <w:sz w:val="24"/>
          <w:szCs w:val="24"/>
        </w:rPr>
        <w:t xml:space="preserve"> </w:t>
      </w:r>
      <w:r w:rsidRPr="00257A79">
        <w:rPr>
          <w:rFonts w:ascii="Times New Roman" w:hAnsi="Times New Roman" w:cs="Times New Roman"/>
          <w:sz w:val="24"/>
          <w:szCs w:val="24"/>
        </w:rPr>
        <w:t>…………………….………………….…PLN</w:t>
      </w:r>
      <w:r>
        <w:rPr>
          <w:rFonts w:ascii="Times New Roman" w:hAnsi="Times New Roman" w:cs="Times New Roman"/>
          <w:sz w:val="24"/>
          <w:szCs w:val="24"/>
        </w:rPr>
        <w:t xml:space="preserve">, </w:t>
      </w:r>
      <w:r w:rsidRPr="00257A79">
        <w:rPr>
          <w:rFonts w:ascii="Times New Roman" w:hAnsi="Times New Roman" w:cs="Times New Roman"/>
          <w:sz w:val="24"/>
          <w:szCs w:val="24"/>
        </w:rPr>
        <w:t>(słownie złotych: …………………………………………………………………...….</w:t>
      </w:r>
      <w:r>
        <w:rPr>
          <w:rFonts w:ascii="Times New Roman" w:hAnsi="Times New Roman" w:cs="Times New Roman"/>
          <w:sz w:val="24"/>
          <w:szCs w:val="24"/>
        </w:rPr>
        <w:t>/</w:t>
      </w:r>
      <w:r w:rsidRPr="00257A79">
        <w:rPr>
          <w:rFonts w:ascii="Times New Roman" w:hAnsi="Times New Roman" w:cs="Times New Roman"/>
          <w:sz w:val="24"/>
          <w:szCs w:val="24"/>
        </w:rPr>
        <w:t>100)</w:t>
      </w:r>
      <w:r>
        <w:rPr>
          <w:rFonts w:ascii="Times New Roman" w:hAnsi="Times New Roman" w:cs="Times New Roman"/>
          <w:sz w:val="24"/>
          <w:szCs w:val="24"/>
        </w:rPr>
        <w:t>,</w:t>
      </w:r>
    </w:p>
    <w:p w:rsidR="00584981"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Okres gwarancji na roboty budowlane wynosi    …….   </w:t>
      </w:r>
      <w:r w:rsidR="00CC20ED">
        <w:rPr>
          <w:rFonts w:ascii="Times New Roman" w:hAnsi="Times New Roman" w:cs="Times New Roman"/>
          <w:sz w:val="24"/>
          <w:szCs w:val="24"/>
        </w:rPr>
        <w:t>m</w:t>
      </w:r>
      <w:r>
        <w:rPr>
          <w:rFonts w:ascii="Times New Roman" w:hAnsi="Times New Roman" w:cs="Times New Roman"/>
          <w:sz w:val="24"/>
          <w:szCs w:val="24"/>
        </w:rPr>
        <w:t>iesięcy.</w:t>
      </w:r>
    </w:p>
    <w:p w:rsidR="00584981" w:rsidRPr="00257A79"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Stawka roboczogodziny wynosi ……. zł/h.</w:t>
      </w:r>
    </w:p>
    <w:p w:rsidR="005258B3" w:rsidRPr="00D421C9" w:rsidRDefault="00530E2C" w:rsidP="001E69A9">
      <w:pPr>
        <w:pStyle w:val="Akapitzlist"/>
        <w:numPr>
          <w:ilvl w:val="0"/>
          <w:numId w:val="40"/>
        </w:numPr>
        <w:spacing w:after="0" w:line="240" w:lineRule="auto"/>
        <w:ind w:left="714" w:hanging="430"/>
        <w:jc w:val="both"/>
        <w:rPr>
          <w:rFonts w:ascii="Times New Roman" w:hAnsi="Times New Roman" w:cs="Times New Roman"/>
          <w:sz w:val="24"/>
          <w:szCs w:val="24"/>
        </w:rPr>
      </w:pPr>
      <w:r w:rsidRPr="00D421C9">
        <w:rPr>
          <w:rFonts w:ascii="Times New Roman" w:hAnsi="Times New Roman" w:cs="Times New Roman"/>
          <w:sz w:val="24"/>
          <w:szCs w:val="24"/>
        </w:rPr>
        <w:t>Oświadczam/y/, że cena brutto zawiera wszystkie koszty związane z wykonaniem przedmiotu zamówienia oraz, że do wyliczenia poszczególnych cen i wartości brutto, zastosowaliśmy właściwą stawkę podatku od towarów i usług (VAT) w wysokości procentowej obowiązującej w dniu wszczęcia postępowania.</w:t>
      </w:r>
    </w:p>
    <w:p w:rsidR="005258B3" w:rsidRPr="00257A79" w:rsidRDefault="005258B3" w:rsidP="001E69A9">
      <w:pPr>
        <w:pStyle w:val="Akapitzlist"/>
        <w:numPr>
          <w:ilvl w:val="0"/>
          <w:numId w:val="40"/>
        </w:numPr>
        <w:spacing w:after="0" w:line="276" w:lineRule="auto"/>
        <w:ind w:left="709" w:hanging="425"/>
        <w:jc w:val="both"/>
        <w:rPr>
          <w:rFonts w:ascii="Times New Roman" w:hAnsi="Times New Roman" w:cs="Times New Roman"/>
          <w:sz w:val="24"/>
          <w:szCs w:val="24"/>
        </w:rPr>
      </w:pPr>
      <w:r w:rsidRPr="00257A79">
        <w:rPr>
          <w:rFonts w:ascii="Times New Roman" w:hAnsi="Times New Roman" w:cs="Times New Roman"/>
          <w:sz w:val="24"/>
          <w:szCs w:val="24"/>
        </w:rPr>
        <w:t>Oświadczamy, że wybór oferty nie będzie prowadzić do powstania u Zamawiającego obowiązku podatkowego zgodnie z przepisami o podatku od towarów i usług.</w:t>
      </w:r>
    </w:p>
    <w:p w:rsidR="005258B3" w:rsidRPr="00257A79" w:rsidRDefault="005258B3" w:rsidP="0015145A">
      <w:pPr>
        <w:ind w:left="426"/>
        <w:jc w:val="both"/>
        <w:rPr>
          <w:rFonts w:ascii="Times New Roman" w:hAnsi="Times New Roman" w:cs="Times New Roman"/>
          <w:b/>
          <w:sz w:val="24"/>
          <w:szCs w:val="24"/>
          <w:u w:val="single"/>
        </w:rPr>
      </w:pPr>
      <w:r w:rsidRPr="00257A79">
        <w:rPr>
          <w:rFonts w:ascii="Times New Roman" w:hAnsi="Times New Roman" w:cs="Times New Roman"/>
          <w:b/>
          <w:sz w:val="24"/>
          <w:szCs w:val="24"/>
          <w:u w:val="single"/>
        </w:rPr>
        <w:t>Skreślić, jeżeli wybór oferty będzie prowadzić do powstania u Zamawiającego obowiązku podatkowego zgodnie z przepisami o podatku od towarów i usług. Należy wówczas dołączyć informację zawierającą nazwę (rodzaj) towaru lub usługi, których dostawa lub świadczenie będzie prowadzić do jego powstania, oraz wskazać ich wartość bez kwoty podatku, zgodnie z art. 91 ust. 3a ustawy Pzp.</w:t>
      </w:r>
    </w:p>
    <w:p w:rsidR="005258B3" w:rsidRPr="00B56AD6"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B56AD6">
        <w:rPr>
          <w:rFonts w:ascii="Times New Roman" w:hAnsi="Times New Roman" w:cs="Times New Roman"/>
          <w:sz w:val="24"/>
          <w:szCs w:val="24"/>
        </w:rPr>
        <w:t>Warun</w:t>
      </w:r>
      <w:r w:rsidR="005258B3" w:rsidRPr="00B56AD6">
        <w:rPr>
          <w:rFonts w:ascii="Times New Roman" w:hAnsi="Times New Roman" w:cs="Times New Roman"/>
          <w:sz w:val="24"/>
          <w:szCs w:val="24"/>
        </w:rPr>
        <w:t>ki płatności:</w:t>
      </w:r>
      <w:r w:rsidR="00D94116" w:rsidRPr="00B56AD6">
        <w:rPr>
          <w:rFonts w:ascii="Times New Roman" w:hAnsi="Times New Roman" w:cs="Times New Roman"/>
          <w:sz w:val="24"/>
          <w:szCs w:val="24"/>
        </w:rPr>
        <w:t xml:space="preserve"> zgodnie z projektem umowy</w:t>
      </w:r>
      <w:r w:rsidR="005258B3" w:rsidRPr="00B56AD6">
        <w:rPr>
          <w:rFonts w:ascii="Times New Roman" w:hAnsi="Times New Roman" w:cs="Times New Roman"/>
          <w:sz w:val="24"/>
          <w:szCs w:val="24"/>
        </w:rPr>
        <w:t>.</w:t>
      </w:r>
    </w:p>
    <w:p w:rsidR="005258B3" w:rsidRPr="00257A79"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257A79">
        <w:rPr>
          <w:rFonts w:ascii="Times New Roman" w:hAnsi="Times New Roman" w:cs="Times New Roman"/>
          <w:sz w:val="24"/>
          <w:szCs w:val="24"/>
        </w:rPr>
        <w:t>Zobowiązuje/my/ się wykonać całość zamówienia do</w:t>
      </w:r>
      <w:r w:rsidR="00017B58" w:rsidRPr="00257A79">
        <w:rPr>
          <w:rFonts w:ascii="Times New Roman" w:hAnsi="Times New Roman" w:cs="Times New Roman"/>
          <w:sz w:val="24"/>
          <w:szCs w:val="24"/>
        </w:rPr>
        <w:t xml:space="preserve"> dnia: </w:t>
      </w:r>
      <w:r w:rsidR="00584981">
        <w:rPr>
          <w:rFonts w:ascii="Times New Roman" w:hAnsi="Times New Roman" w:cs="Times New Roman"/>
          <w:sz w:val="24"/>
          <w:szCs w:val="24"/>
        </w:rPr>
        <w:t>30</w:t>
      </w:r>
      <w:r w:rsidR="001E69A9">
        <w:rPr>
          <w:rFonts w:ascii="Times New Roman" w:hAnsi="Times New Roman" w:cs="Times New Roman"/>
          <w:sz w:val="24"/>
          <w:szCs w:val="24"/>
        </w:rPr>
        <w:t xml:space="preserve"> </w:t>
      </w:r>
      <w:r w:rsidR="00C34ED4">
        <w:rPr>
          <w:rFonts w:ascii="Times New Roman" w:hAnsi="Times New Roman" w:cs="Times New Roman"/>
          <w:sz w:val="24"/>
          <w:szCs w:val="24"/>
        </w:rPr>
        <w:t xml:space="preserve">września </w:t>
      </w:r>
      <w:r w:rsidR="00292485" w:rsidRPr="00292485">
        <w:rPr>
          <w:rFonts w:ascii="Times New Roman" w:hAnsi="Times New Roman" w:cs="Times New Roman"/>
          <w:sz w:val="24"/>
          <w:szCs w:val="24"/>
        </w:rPr>
        <w:t>2020</w:t>
      </w:r>
      <w:r w:rsidRPr="00292485">
        <w:rPr>
          <w:rFonts w:ascii="Times New Roman" w:hAnsi="Times New Roman" w:cs="Times New Roman"/>
          <w:sz w:val="24"/>
          <w:szCs w:val="24"/>
        </w:rPr>
        <w:t xml:space="preserve"> </w:t>
      </w:r>
      <w:r w:rsidRPr="00257A79">
        <w:rPr>
          <w:rFonts w:ascii="Times New Roman" w:hAnsi="Times New Roman" w:cs="Times New Roman"/>
          <w:sz w:val="24"/>
          <w:szCs w:val="24"/>
        </w:rPr>
        <w:t>r.</w:t>
      </w:r>
    </w:p>
    <w:p w:rsidR="005258B3" w:rsidRPr="00584981" w:rsidRDefault="00530E2C" w:rsidP="001E69A9">
      <w:pPr>
        <w:pStyle w:val="Akapitzlist"/>
        <w:numPr>
          <w:ilvl w:val="0"/>
          <w:numId w:val="40"/>
        </w:numPr>
        <w:tabs>
          <w:tab w:val="left" w:pos="851"/>
        </w:tabs>
        <w:spacing w:line="240" w:lineRule="auto"/>
        <w:ind w:left="851" w:hanging="284"/>
        <w:jc w:val="both"/>
        <w:rPr>
          <w:rFonts w:ascii="Times New Roman" w:hAnsi="Times New Roman" w:cs="Times New Roman"/>
          <w:b/>
          <w:sz w:val="24"/>
          <w:szCs w:val="24"/>
          <w:u w:val="single"/>
        </w:rPr>
      </w:pPr>
      <w:r w:rsidRPr="00584981">
        <w:rPr>
          <w:rFonts w:ascii="Times New Roman" w:hAnsi="Times New Roman" w:cs="Times New Roman"/>
          <w:sz w:val="24"/>
          <w:szCs w:val="24"/>
        </w:rPr>
        <w:lastRenderedPageBreak/>
        <w:t>Oświadczam/y/, że zapoznaliśmy się ze specyfikacją istotnych warunków zamówienia i nie wnosimy do niej zastrzeżeń oraz zdobyliśmy konieczne info</w:t>
      </w:r>
      <w:r w:rsidR="005258B3" w:rsidRPr="00584981">
        <w:rPr>
          <w:rFonts w:ascii="Times New Roman" w:hAnsi="Times New Roman" w:cs="Times New Roman"/>
          <w:sz w:val="24"/>
          <w:szCs w:val="24"/>
        </w:rPr>
        <w:t>rmacje do przygotowania oferty.</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Zobowiązuje/my/ się do wykonania całości przedmiotu zamówienia zgodnie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 warunkami określonymi przez Zamawiającego.</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Oświadczam/y/, że zapoznałem(liśmy) się z załączonymi do SIWZ istotnymi postanowieniami umowy (</w:t>
      </w:r>
      <w:r w:rsidR="00C47157" w:rsidRPr="00257A79">
        <w:rPr>
          <w:rFonts w:ascii="Times New Roman" w:hAnsi="Times New Roman" w:cs="Times New Roman"/>
          <w:sz w:val="24"/>
          <w:szCs w:val="24"/>
        </w:rPr>
        <w:t>Załącznik nr 5</w:t>
      </w:r>
      <w:r w:rsidRPr="00257A79">
        <w:rPr>
          <w:rFonts w:ascii="Times New Roman" w:hAnsi="Times New Roman" w:cs="Times New Roman"/>
          <w:sz w:val="24"/>
          <w:szCs w:val="24"/>
        </w:rPr>
        <w:t xml:space="preserve"> do SIWZ) i zobowiązuję(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xml:space="preserve">) się -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przypadku uznania mojej (naszej) oferty za najkorzystniejszą - do zawarcia umowy na ustal</w:t>
      </w:r>
      <w:r w:rsidR="00017B58" w:rsidRPr="00257A79">
        <w:rPr>
          <w:rFonts w:ascii="Times New Roman" w:hAnsi="Times New Roman" w:cs="Times New Roman"/>
          <w:sz w:val="24"/>
          <w:szCs w:val="24"/>
        </w:rPr>
        <w:t xml:space="preserve">onych tam warunkach, w miejscu </w:t>
      </w:r>
      <w:r w:rsidRPr="00257A79">
        <w:rPr>
          <w:rFonts w:ascii="Times New Roman" w:hAnsi="Times New Roman" w:cs="Times New Roman"/>
          <w:sz w:val="24"/>
          <w:szCs w:val="24"/>
        </w:rPr>
        <w:t>i terminie wyznaczonym przez zamawiającego. Przyjmuję(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do wiadomości treść art. 144 Pzp zabraniającą istotnej zmiany postanowień</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zawartej umow</w:t>
      </w:r>
      <w:r w:rsidR="00017B58" w:rsidRPr="00257A79">
        <w:rPr>
          <w:rFonts w:ascii="Times New Roman" w:hAnsi="Times New Roman" w:cs="Times New Roman"/>
          <w:sz w:val="24"/>
          <w:szCs w:val="24"/>
        </w:rPr>
        <w:t xml:space="preserve">y w stosunku do treści oferty, </w:t>
      </w:r>
      <w:r w:rsidRPr="00257A79">
        <w:rPr>
          <w:rFonts w:ascii="Times New Roman" w:hAnsi="Times New Roman" w:cs="Times New Roman"/>
          <w:sz w:val="24"/>
          <w:szCs w:val="24"/>
        </w:rPr>
        <w:t>za wyjątkiem możliwości wprowadzenia zmian w okolicznościach wskazanych przez Zamawiającego w SIWZ.</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Oświadczam/y/, że </w:t>
      </w:r>
      <w:r w:rsidR="00DF7F63">
        <w:rPr>
          <w:rFonts w:ascii="Times New Roman" w:hAnsi="Times New Roman" w:cs="Times New Roman"/>
          <w:sz w:val="24"/>
          <w:szCs w:val="24"/>
        </w:rPr>
        <w:t>jesteśmy</w:t>
      </w:r>
      <w:r w:rsidRPr="00257A79">
        <w:rPr>
          <w:rFonts w:ascii="Times New Roman" w:hAnsi="Times New Roman" w:cs="Times New Roman"/>
          <w:sz w:val="24"/>
          <w:szCs w:val="24"/>
        </w:rPr>
        <w:t xml:space="preserve"> związani niniejszą ofertą przez czas wskazany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Specyfikacji Istotnych Warunk</w:t>
      </w:r>
      <w:r w:rsidR="00D222F9" w:rsidRPr="00257A79">
        <w:rPr>
          <w:rFonts w:ascii="Times New Roman" w:hAnsi="Times New Roman" w:cs="Times New Roman"/>
          <w:sz w:val="24"/>
          <w:szCs w:val="24"/>
        </w:rPr>
        <w:t>ów Zamówienia, tj. przez okres 3</w:t>
      </w:r>
      <w:r w:rsidRPr="00257A79">
        <w:rPr>
          <w:rFonts w:ascii="Times New Roman" w:hAnsi="Times New Roman" w:cs="Times New Roman"/>
          <w:sz w:val="24"/>
          <w:szCs w:val="24"/>
        </w:rPr>
        <w:t>0 dni, lic</w:t>
      </w:r>
      <w:r w:rsidR="00C52CEE" w:rsidRPr="00257A79">
        <w:rPr>
          <w:rFonts w:ascii="Times New Roman" w:hAnsi="Times New Roman" w:cs="Times New Roman"/>
          <w:sz w:val="24"/>
          <w:szCs w:val="24"/>
        </w:rPr>
        <w:t>ząc od terminu składania ofert.</w:t>
      </w:r>
    </w:p>
    <w:p w:rsidR="00530E2C"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b/>
          <w:bCs/>
          <w:sz w:val="24"/>
          <w:szCs w:val="24"/>
        </w:rPr>
        <w:t xml:space="preserve">Zamówienie zrealizujemy </w:t>
      </w:r>
      <w:r w:rsidR="00D222F9" w:rsidRPr="00257A79">
        <w:rPr>
          <w:rFonts w:ascii="Times New Roman" w:hAnsi="Times New Roman" w:cs="Times New Roman"/>
          <w:bCs/>
          <w:sz w:val="24"/>
          <w:szCs w:val="24"/>
        </w:rPr>
        <w:t>sami* / przy udziale podwykonawców</w:t>
      </w:r>
      <w:r w:rsidRPr="00257A79">
        <w:rPr>
          <w:rFonts w:ascii="Times New Roman" w:hAnsi="Times New Roman" w:cs="Times New Roman"/>
          <w:bCs/>
          <w:sz w:val="24"/>
          <w:szCs w:val="24"/>
        </w:rPr>
        <w:t xml:space="preserve">* </w:t>
      </w:r>
      <w:r w:rsidR="00D222F9" w:rsidRPr="00257A79">
        <w:rPr>
          <w:rFonts w:ascii="Times New Roman" w:hAnsi="Times New Roman" w:cs="Times New Roman"/>
          <w:b/>
          <w:bCs/>
          <w:sz w:val="24"/>
          <w:szCs w:val="24"/>
        </w:rPr>
        <w:t>(*</w:t>
      </w:r>
      <w:r w:rsidRPr="00257A79">
        <w:rPr>
          <w:rFonts w:ascii="Times New Roman" w:hAnsi="Times New Roman" w:cs="Times New Roman"/>
          <w:b/>
          <w:sz w:val="24"/>
          <w:szCs w:val="24"/>
        </w:rPr>
        <w:t>niepotrzebne skreślić)</w:t>
      </w:r>
      <w:r w:rsidRPr="00257A79">
        <w:rPr>
          <w:rFonts w:ascii="Times New Roman" w:hAnsi="Times New Roman" w:cs="Times New Roman"/>
          <w:bCs/>
          <w:sz w:val="24"/>
          <w:szCs w:val="24"/>
        </w:rPr>
        <w:t xml:space="preserve">, którzy będą wykonywać następujące prace wchodzące w zakres przedmiotu zamówienia: </w:t>
      </w:r>
    </w:p>
    <w:p w:rsidR="00530E2C"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1</w:t>
      </w:r>
      <w:r w:rsidR="00530E2C" w:rsidRPr="00257A79">
        <w:rPr>
          <w:rFonts w:ascii="Times New Roman" w:hAnsi="Times New Roman" w:cs="Times New Roman"/>
          <w:sz w:val="24"/>
          <w:szCs w:val="24"/>
        </w:rPr>
        <w:t xml:space="preserve">) </w:t>
      </w:r>
      <w:r w:rsidRPr="00257A79">
        <w:rPr>
          <w:rFonts w:ascii="Times New Roman" w:hAnsi="Times New Roman" w:cs="Times New Roman"/>
          <w:sz w:val="24"/>
          <w:szCs w:val="24"/>
        </w:rPr>
        <w:t>………………………………………………………….…………………..…………</w:t>
      </w:r>
    </w:p>
    <w:p w:rsidR="00530E2C" w:rsidRPr="001E69A9" w:rsidRDefault="00530E2C"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017B58"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2) ………………………………………………………….…………………..…………</w:t>
      </w:r>
    </w:p>
    <w:p w:rsidR="00017B58" w:rsidRPr="001E69A9" w:rsidRDefault="00017B58"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D222F9" w:rsidRPr="00257A79" w:rsidRDefault="00D222F9"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4"/>
          <w:szCs w:val="24"/>
        </w:rPr>
      </w:pPr>
    </w:p>
    <w:p w:rsidR="00530E2C" w:rsidRPr="00257A79" w:rsidRDefault="00C52CEE" w:rsidP="00584981">
      <w:pPr>
        <w:pStyle w:val="Default"/>
        <w:spacing w:line="276" w:lineRule="auto"/>
        <w:ind w:left="502"/>
        <w:jc w:val="both"/>
        <w:rPr>
          <w:rFonts w:ascii="Times New Roman" w:hAnsi="Times New Roman" w:cs="Times New Roman"/>
          <w:color w:val="auto"/>
        </w:rPr>
      </w:pPr>
      <w:r w:rsidRPr="00257A79">
        <w:rPr>
          <w:rFonts w:ascii="Times New Roman" w:hAnsi="Times New Roman" w:cs="Times New Roman"/>
          <w:color w:val="auto"/>
        </w:rPr>
        <w:t>1</w:t>
      </w:r>
      <w:r w:rsidR="00584981">
        <w:rPr>
          <w:rFonts w:ascii="Times New Roman" w:hAnsi="Times New Roman" w:cs="Times New Roman"/>
          <w:color w:val="auto"/>
        </w:rPr>
        <w:t xml:space="preserve">4 </w:t>
      </w:r>
      <w:r w:rsidRPr="00257A79">
        <w:rPr>
          <w:rFonts w:ascii="Times New Roman" w:hAnsi="Times New Roman" w:cs="Times New Roman"/>
          <w:color w:val="auto"/>
        </w:rPr>
        <w:t xml:space="preserve">. </w:t>
      </w:r>
      <w:r w:rsidR="00530E2C" w:rsidRPr="00257A79">
        <w:rPr>
          <w:rFonts w:ascii="Times New Roman" w:hAnsi="Times New Roman" w:cs="Times New Roman"/>
          <w:color w:val="auto"/>
        </w:rPr>
        <w:t xml:space="preserve">Oświadczam/y/, że: </w:t>
      </w:r>
      <w:r w:rsidR="00530E2C" w:rsidRPr="00257A79">
        <w:rPr>
          <w:rFonts w:ascii="Times New Roman" w:hAnsi="Times New Roman" w:cs="Times New Roman"/>
          <w:b/>
          <w:color w:val="auto"/>
        </w:rPr>
        <w:t>(jeżeli dotyczy)</w:t>
      </w:r>
    </w:p>
    <w:p w:rsidR="00530E2C" w:rsidRPr="00257A79" w:rsidRDefault="000F6A62"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1) </w:t>
      </w:r>
      <w:r w:rsidR="001E69A9">
        <w:rPr>
          <w:rFonts w:ascii="Times New Roman" w:hAnsi="Times New Roman" w:cs="Times New Roman"/>
          <w:color w:val="auto"/>
        </w:rPr>
        <w:t>n</w:t>
      </w:r>
      <w:r w:rsidR="00530E2C" w:rsidRPr="00257A79">
        <w:rPr>
          <w:rFonts w:ascii="Times New Roman" w:hAnsi="Times New Roman" w:cs="Times New Roman"/>
          <w:color w:val="auto"/>
        </w:rPr>
        <w:t xml:space="preserve">astępujące dokumenty zawierają informacje stanowiące </w:t>
      </w:r>
      <w:r w:rsidR="00530E2C" w:rsidRPr="00257A79">
        <w:rPr>
          <w:rFonts w:ascii="Times New Roman" w:hAnsi="Times New Roman" w:cs="Times New Roman"/>
          <w:b/>
          <w:color w:val="auto"/>
        </w:rPr>
        <w:t>TAJEMNICĘ PRZEDSIĘBIORSTWA</w:t>
      </w:r>
      <w:r w:rsidR="00530E2C" w:rsidRPr="00257A79">
        <w:rPr>
          <w:rFonts w:ascii="Times New Roman" w:hAnsi="Times New Roman" w:cs="Times New Roman"/>
          <w:color w:val="auto"/>
        </w:rPr>
        <w:t>:</w:t>
      </w:r>
    </w:p>
    <w:p w:rsidR="00530E2C" w:rsidRPr="00257A79" w:rsidRDefault="005258B3" w:rsidP="001E69A9">
      <w:pPr>
        <w:pStyle w:val="Default"/>
        <w:spacing w:line="276" w:lineRule="auto"/>
        <w:ind w:left="709"/>
        <w:jc w:val="both"/>
        <w:rPr>
          <w:rFonts w:ascii="Times New Roman" w:hAnsi="Times New Roman" w:cs="Times New Roman"/>
          <w:color w:val="auto"/>
        </w:rPr>
      </w:pPr>
      <w:r w:rsidRPr="00257A79">
        <w:rPr>
          <w:rFonts w:ascii="Times New Roman" w:hAnsi="Times New Roman" w:cs="Times New Roman"/>
        </w:rPr>
        <w:t xml:space="preserve">   ……………………………………………….…………………..…………</w:t>
      </w:r>
      <w:r w:rsidR="00530E2C" w:rsidRPr="00257A79">
        <w:rPr>
          <w:rFonts w:ascii="Times New Roman" w:hAnsi="Times New Roman" w:cs="Times New Roman"/>
          <w:color w:val="auto"/>
        </w:rPr>
        <w:tab/>
      </w:r>
    </w:p>
    <w:p w:rsidR="00530E2C" w:rsidRPr="00257A79" w:rsidRDefault="00530E2C"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2) </w:t>
      </w:r>
      <w:r w:rsidRPr="00257A79">
        <w:rPr>
          <w:rFonts w:ascii="Times New Roman" w:hAnsi="Times New Roman" w:cs="Times New Roman"/>
          <w:color w:val="auto"/>
        </w:rPr>
        <w:tab/>
        <w:t>uzasadnienie zastrzeżenia informacji stanowiących tajemnicę przedsiębiorstwa dołączyliśmy do oferty, zgodnie z art. 8 ustawy PZP.</w:t>
      </w:r>
    </w:p>
    <w:p w:rsidR="00530E2C" w:rsidRPr="00257A79" w:rsidRDefault="001E69A9" w:rsidP="007906C7">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5258B3" w:rsidRPr="00257A79">
        <w:rPr>
          <w:rFonts w:ascii="Times New Roman" w:hAnsi="Times New Roman" w:cs="Times New Roman"/>
          <w:sz w:val="24"/>
          <w:szCs w:val="24"/>
        </w:rPr>
        <w:t>…………………………………………….…………………..…………</w:t>
      </w:r>
      <w:r w:rsidR="007906C7" w:rsidRPr="00257A79">
        <w:rPr>
          <w:rFonts w:ascii="Times New Roman" w:hAnsi="Times New Roman" w:cs="Times New Roman"/>
          <w:sz w:val="24"/>
          <w:szCs w:val="24"/>
        </w:rPr>
        <w:t>……</w:t>
      </w:r>
    </w:p>
    <w:p w:rsidR="007906C7" w:rsidRPr="00257A79" w:rsidRDefault="007906C7" w:rsidP="00C52CEE">
      <w:pPr>
        <w:spacing w:after="0" w:line="276" w:lineRule="auto"/>
        <w:jc w:val="both"/>
        <w:rPr>
          <w:rFonts w:ascii="Times New Roman" w:hAnsi="Times New Roman" w:cs="Times New Roman"/>
          <w:b/>
          <w:sz w:val="24"/>
          <w:szCs w:val="24"/>
        </w:rPr>
      </w:pPr>
    </w:p>
    <w:p w:rsidR="00530E2C" w:rsidRPr="00257A79" w:rsidRDefault="00530E2C" w:rsidP="00C52CEE">
      <w:pPr>
        <w:spacing w:after="0" w:line="276" w:lineRule="auto"/>
        <w:jc w:val="both"/>
        <w:rPr>
          <w:rFonts w:ascii="Times New Roman" w:hAnsi="Times New Roman" w:cs="Times New Roman"/>
          <w:b/>
          <w:i/>
          <w:sz w:val="24"/>
          <w:szCs w:val="24"/>
        </w:rPr>
      </w:pPr>
      <w:r w:rsidRPr="00257A79">
        <w:rPr>
          <w:rFonts w:ascii="Times New Roman" w:hAnsi="Times New Roman" w:cs="Times New Roman"/>
          <w:b/>
          <w:sz w:val="24"/>
          <w:szCs w:val="24"/>
        </w:rPr>
        <w:t xml:space="preserve">SPIS TREŚCI: </w:t>
      </w: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Integralną część oferty stanowią następujące dokumenty: </w:t>
      </w:r>
    </w:p>
    <w:p w:rsidR="00C52CEE" w:rsidRPr="00257A79" w:rsidRDefault="00C52CEE" w:rsidP="00980FC9">
      <w:pPr>
        <w:pStyle w:val="Default"/>
        <w:spacing w:line="276" w:lineRule="auto"/>
        <w:jc w:val="both"/>
        <w:rPr>
          <w:rFonts w:ascii="Times New Roman" w:hAnsi="Times New Roman" w:cs="Times New Roman"/>
          <w:color w:val="auto"/>
        </w:rPr>
      </w:pPr>
    </w:p>
    <w:p w:rsidR="00530E2C" w:rsidRPr="00257A79" w:rsidRDefault="007906C7" w:rsidP="00332589">
      <w:pPr>
        <w:pStyle w:val="Default"/>
        <w:numPr>
          <w:ilvl w:val="0"/>
          <w:numId w:val="22"/>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Formularz ofertowy</w:t>
      </w:r>
    </w:p>
    <w:p w:rsidR="00E71BC3" w:rsidRPr="00257A79" w:rsidRDefault="00E71BC3" w:rsidP="00332589">
      <w:pPr>
        <w:pStyle w:val="Default"/>
        <w:numPr>
          <w:ilvl w:val="0"/>
          <w:numId w:val="22"/>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Oświadczenia - Z</w:t>
      </w:r>
      <w:r w:rsidR="007906C7" w:rsidRPr="00257A79">
        <w:rPr>
          <w:rFonts w:ascii="Times New Roman" w:hAnsi="Times New Roman" w:cs="Times New Roman"/>
          <w:color w:val="auto"/>
        </w:rPr>
        <w:t>ałącznik nr 3 i 4 do SIWZ</w:t>
      </w:r>
    </w:p>
    <w:p w:rsidR="00E71BC3" w:rsidRPr="00257A79" w:rsidRDefault="00E71BC3" w:rsidP="00332589">
      <w:pPr>
        <w:pStyle w:val="Default"/>
        <w:numPr>
          <w:ilvl w:val="0"/>
          <w:numId w:val="22"/>
        </w:numPr>
        <w:spacing w:line="276" w:lineRule="auto"/>
        <w:ind w:left="709" w:hanging="709"/>
        <w:jc w:val="both"/>
        <w:rPr>
          <w:rFonts w:ascii="Times New Roman" w:hAnsi="Times New Roman" w:cs="Times New Roman"/>
          <w:color w:val="auto"/>
        </w:rPr>
      </w:pPr>
    </w:p>
    <w:p w:rsidR="00E71BC3" w:rsidRPr="00257A79" w:rsidRDefault="00E71BC3" w:rsidP="00332589">
      <w:pPr>
        <w:pStyle w:val="Default"/>
        <w:numPr>
          <w:ilvl w:val="0"/>
          <w:numId w:val="22"/>
        </w:numPr>
        <w:spacing w:line="276" w:lineRule="auto"/>
        <w:ind w:left="709" w:hanging="709"/>
        <w:jc w:val="both"/>
        <w:rPr>
          <w:rFonts w:ascii="Times New Roman" w:hAnsi="Times New Roman" w:cs="Times New Roman"/>
          <w:color w:val="auto"/>
        </w:rPr>
      </w:pPr>
    </w:p>
    <w:p w:rsidR="00530E2C" w:rsidRPr="00257A79" w:rsidRDefault="00530E2C" w:rsidP="00980FC9">
      <w:pPr>
        <w:pStyle w:val="Default"/>
        <w:spacing w:line="276" w:lineRule="auto"/>
        <w:jc w:val="both"/>
        <w:rPr>
          <w:rFonts w:ascii="Times New Roman" w:hAnsi="Times New Roman" w:cs="Times New Roman"/>
          <w:color w:val="auto"/>
        </w:rPr>
      </w:pP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Oferta została złożona na ............ kolejno ponumerowanych stronach. </w:t>
      </w:r>
    </w:p>
    <w:p w:rsidR="000472C6" w:rsidRDefault="000472C6" w:rsidP="00980FC9">
      <w:pPr>
        <w:spacing w:after="0" w:line="276" w:lineRule="auto"/>
        <w:rPr>
          <w:rFonts w:ascii="Times New Roman" w:hAnsi="Times New Roman" w:cs="Times New Roman"/>
          <w:sz w:val="24"/>
          <w:szCs w:val="24"/>
        </w:rPr>
      </w:pPr>
    </w:p>
    <w:p w:rsidR="00A235BE" w:rsidRDefault="00A235BE" w:rsidP="00980FC9">
      <w:pPr>
        <w:spacing w:after="0" w:line="276" w:lineRule="auto"/>
        <w:rPr>
          <w:rFonts w:ascii="Times New Roman" w:hAnsi="Times New Roman" w:cs="Times New Roman"/>
          <w:sz w:val="24"/>
          <w:szCs w:val="24"/>
        </w:rPr>
      </w:pPr>
    </w:p>
    <w:p w:rsidR="00AC1307" w:rsidRDefault="00AC1307" w:rsidP="00980FC9">
      <w:pPr>
        <w:spacing w:after="0" w:line="276" w:lineRule="auto"/>
        <w:rPr>
          <w:rFonts w:ascii="Times New Roman" w:hAnsi="Times New Roman" w:cs="Times New Roman"/>
          <w:sz w:val="24"/>
          <w:szCs w:val="24"/>
        </w:rPr>
      </w:pPr>
    </w:p>
    <w:p w:rsidR="00A235BE" w:rsidRDefault="00A235BE" w:rsidP="00980FC9">
      <w:pPr>
        <w:spacing w:after="0" w:line="276" w:lineRule="auto"/>
        <w:rPr>
          <w:rFonts w:ascii="Times New Roman" w:hAnsi="Times New Roman" w:cs="Times New Roman"/>
          <w:sz w:val="24"/>
          <w:szCs w:val="24"/>
        </w:rPr>
      </w:pPr>
    </w:p>
    <w:p w:rsidR="0015145A" w:rsidRPr="00257A79" w:rsidRDefault="0015145A" w:rsidP="00980FC9">
      <w:pPr>
        <w:spacing w:after="0" w:line="276" w:lineRule="auto"/>
        <w:rPr>
          <w:rFonts w:ascii="Times New Roman" w:hAnsi="Times New Roman" w:cs="Times New Roman"/>
          <w:sz w:val="24"/>
          <w:szCs w:val="24"/>
        </w:rPr>
      </w:pPr>
    </w:p>
    <w:p w:rsidR="00F3050C" w:rsidRPr="00257A79" w:rsidRDefault="00F3050C" w:rsidP="0024043C">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3 DO SIWZ</w:t>
      </w:r>
    </w:p>
    <w:p w:rsidR="00F829C4" w:rsidRPr="00257A79" w:rsidRDefault="00F829C4" w:rsidP="0024043C">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24043C" w:rsidRPr="00257A79" w:rsidRDefault="0024043C" w:rsidP="0024043C">
      <w:pPr>
        <w:spacing w:line="276" w:lineRule="auto"/>
        <w:rPr>
          <w:rFonts w:ascii="Times New Roman" w:hAnsi="Times New Roman" w:cs="Times New Roman"/>
          <w:b/>
          <w:sz w:val="24"/>
          <w:szCs w:val="24"/>
        </w:rPr>
      </w:pP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24043C" w:rsidP="0024043C">
      <w:pPr>
        <w:spacing w:line="276" w:lineRule="auto"/>
        <w:rPr>
          <w:rFonts w:ascii="Times New Roman" w:hAnsi="Times New Roman" w:cs="Times New Roman"/>
          <w:b/>
          <w:sz w:val="24"/>
          <w:szCs w:val="24"/>
        </w:rPr>
      </w:pPr>
      <w:r w:rsidRPr="00257A79">
        <w:rPr>
          <w:rFonts w:ascii="Times New Roman" w:hAnsi="Times New Roman" w:cs="Times New Roman"/>
          <w:sz w:val="24"/>
          <w:szCs w:val="24"/>
        </w:rPr>
        <w:t>Z</w:t>
      </w:r>
      <w:r w:rsidR="00F829C4" w:rsidRPr="00257A79">
        <w:rPr>
          <w:rFonts w:ascii="Times New Roman" w:hAnsi="Times New Roman" w:cs="Times New Roman"/>
          <w:sz w:val="24"/>
          <w:szCs w:val="24"/>
        </w:rPr>
        <w:t xml:space="preserve">nak postępowania: </w:t>
      </w:r>
      <w:r w:rsidR="006637A3">
        <w:rPr>
          <w:rFonts w:ascii="Times New Roman" w:hAnsi="Times New Roman" w:cs="Times New Roman"/>
          <w:sz w:val="24"/>
          <w:szCs w:val="24"/>
        </w:rPr>
        <w:t>OI.271.</w:t>
      </w:r>
      <w:r w:rsidR="00CE68B6">
        <w:rPr>
          <w:rFonts w:ascii="Times New Roman" w:hAnsi="Times New Roman" w:cs="Times New Roman"/>
          <w:sz w:val="24"/>
          <w:szCs w:val="24"/>
        </w:rPr>
        <w:t>4</w:t>
      </w:r>
      <w:r w:rsidR="006637A3">
        <w:rPr>
          <w:rFonts w:ascii="Times New Roman" w:hAnsi="Times New Roman" w:cs="Times New Roman"/>
          <w:sz w:val="24"/>
          <w:szCs w:val="24"/>
        </w:rPr>
        <w:t>.20</w:t>
      </w:r>
      <w:r w:rsidR="00584981">
        <w:rPr>
          <w:rFonts w:ascii="Times New Roman" w:hAnsi="Times New Roman" w:cs="Times New Roman"/>
          <w:sz w:val="24"/>
          <w:szCs w:val="24"/>
        </w:rPr>
        <w:t>20</w:t>
      </w: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F829C4" w:rsidRPr="00257A79" w:rsidRDefault="00F829C4" w:rsidP="0024043C">
      <w:pPr>
        <w:spacing w:line="276" w:lineRule="auto"/>
        <w:ind w:right="2693"/>
        <w:rPr>
          <w:rFonts w:ascii="Times New Roman" w:hAnsi="Times New Roman" w:cs="Times New Roman"/>
          <w:sz w:val="24"/>
          <w:szCs w:val="24"/>
        </w:rPr>
      </w:pPr>
    </w:p>
    <w:p w:rsidR="0024043C" w:rsidRPr="00257A79" w:rsidRDefault="0024043C" w:rsidP="0024043C">
      <w:pPr>
        <w:spacing w:line="276" w:lineRule="auto"/>
        <w:ind w:right="2693"/>
        <w:rPr>
          <w:rFonts w:ascii="Times New Roman" w:hAnsi="Times New Roman" w:cs="Times New Roman"/>
          <w:sz w:val="24"/>
          <w:szCs w:val="24"/>
        </w:rPr>
      </w:pPr>
    </w:p>
    <w:p w:rsidR="00F829C4" w:rsidRPr="00257A79" w:rsidRDefault="00F829C4" w:rsidP="0024043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24043C" w:rsidRPr="00257A79" w:rsidRDefault="0024043C" w:rsidP="0024043C">
      <w:pPr>
        <w:spacing w:line="276" w:lineRule="auto"/>
        <w:ind w:right="3260"/>
        <w:rPr>
          <w:rFonts w:ascii="Times New Roman" w:hAnsi="Times New Roman" w:cs="Times New Roman"/>
          <w:i/>
          <w:sz w:val="24"/>
          <w:szCs w:val="24"/>
        </w:rPr>
      </w:pPr>
    </w:p>
    <w:p w:rsidR="00F829C4" w:rsidRPr="00257A79" w:rsidRDefault="00F829C4" w:rsidP="0024043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40"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40"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40"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w:t>
      </w:r>
      <w:r w:rsidR="00E62728" w:rsidRPr="00257A79">
        <w:rPr>
          <w:rFonts w:ascii="Times New Roman" w:hAnsi="Times New Roman" w:cs="Times New Roman"/>
          <w:b/>
          <w:sz w:val="24"/>
          <w:szCs w:val="24"/>
        </w:rPr>
        <w:t>cznych (dalej jako: ustawa Pzp)</w:t>
      </w:r>
      <w:r w:rsidRPr="00257A79">
        <w:rPr>
          <w:rFonts w:ascii="Times New Roman" w:hAnsi="Times New Roman" w:cs="Times New Roman"/>
          <w:b/>
          <w:sz w:val="24"/>
          <w:szCs w:val="24"/>
        </w:rPr>
        <w:t xml:space="preserve"> </w:t>
      </w:r>
    </w:p>
    <w:p w:rsidR="0024043C" w:rsidRPr="00257A79" w:rsidRDefault="0024043C" w:rsidP="0024043C">
      <w:pPr>
        <w:spacing w:before="120" w:line="276" w:lineRule="auto"/>
        <w:jc w:val="center"/>
        <w:rPr>
          <w:rFonts w:ascii="Times New Roman" w:hAnsi="Times New Roman" w:cs="Times New Roman"/>
          <w:b/>
          <w:sz w:val="24"/>
          <w:szCs w:val="24"/>
          <w:u w:val="single"/>
        </w:rPr>
      </w:pP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DOTYCZĄCE PRZESŁANEK WYKLUCZENIA Z POSTĘPOWANIA</w:t>
      </w:r>
    </w:p>
    <w:p w:rsidR="001B2A63" w:rsidRDefault="00F829C4" w:rsidP="007F1FB5">
      <w:pPr>
        <w:autoSpaceDE w:val="0"/>
        <w:autoSpaceDN w:val="0"/>
        <w:adjustRightInd w:val="0"/>
        <w:spacing w:after="0" w:line="276" w:lineRule="auto"/>
        <w:jc w:val="both"/>
        <w:rPr>
          <w:rFonts w:ascii="Times New Roman" w:hAnsi="Times New Roman" w:cs="Times New Roman"/>
          <w:color w:val="000000" w:themeColor="text1"/>
          <w:sz w:val="24"/>
          <w:szCs w:val="24"/>
        </w:rPr>
      </w:pPr>
      <w:r w:rsidRPr="00257A79">
        <w:rPr>
          <w:rFonts w:ascii="Times New Roman" w:hAnsi="Times New Roman" w:cs="Times New Roman"/>
          <w:sz w:val="24"/>
          <w:szCs w:val="24"/>
        </w:rPr>
        <w:t xml:space="preserve">Na potrzeby postępowania o udzielenie zamówienia publicznego pn. </w:t>
      </w:r>
      <w:r w:rsidR="007F1FB5" w:rsidRPr="00257A79">
        <w:rPr>
          <w:rFonts w:ascii="Times New Roman" w:hAnsi="Times New Roman" w:cs="Times New Roman"/>
          <w:color w:val="000000" w:themeColor="text1"/>
          <w:sz w:val="24"/>
          <w:szCs w:val="24"/>
        </w:rPr>
        <w:t>–</w:t>
      </w:r>
    </w:p>
    <w:p w:rsidR="0069745C" w:rsidRPr="0069745C" w:rsidRDefault="0069745C" w:rsidP="0069745C">
      <w:pPr>
        <w:pStyle w:val="Nagwek"/>
        <w:spacing w:line="276" w:lineRule="auto"/>
        <w:rPr>
          <w:rFonts w:ascii="Times New Roman" w:eastAsia="ArialNarrow" w:hAnsi="Times New Roman" w:cs="Times New Roman"/>
          <w:b/>
          <w:bCs/>
          <w:sz w:val="24"/>
          <w:szCs w:val="24"/>
        </w:rPr>
      </w:pPr>
      <w:r w:rsidRPr="0069745C">
        <w:rPr>
          <w:rFonts w:ascii="Times New Roman" w:eastAsia="ArialNarrow" w:hAnsi="Times New Roman" w:cs="Times New Roman"/>
          <w:b/>
          <w:bCs/>
          <w:sz w:val="24"/>
          <w:szCs w:val="24"/>
        </w:rPr>
        <w:t>Budowa remizy OSP na dz. nr 523 w Tylawie – etap II</w:t>
      </w:r>
    </w:p>
    <w:p w:rsidR="00F829C4" w:rsidRPr="00257A79" w:rsidRDefault="00F829C4" w:rsidP="0024043C">
      <w:pPr>
        <w:pStyle w:val="Nagwek"/>
        <w:spacing w:line="276" w:lineRule="auto"/>
        <w:rPr>
          <w:rFonts w:ascii="Times New Roman" w:hAnsi="Times New Roman" w:cs="Times New Roman"/>
          <w:sz w:val="24"/>
          <w:szCs w:val="24"/>
        </w:rPr>
      </w:pPr>
    </w:p>
    <w:p w:rsidR="00F829C4" w:rsidRPr="00257A79" w:rsidRDefault="00F829C4" w:rsidP="0024043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 xml:space="preserve">prowadzonego przez </w:t>
      </w:r>
      <w:r w:rsidR="005015F7" w:rsidRPr="00257A79">
        <w:rPr>
          <w:rFonts w:ascii="Times New Roman" w:hAnsi="Times New Roman" w:cs="Times New Roman"/>
          <w:sz w:val="24"/>
          <w:szCs w:val="24"/>
        </w:rPr>
        <w:t xml:space="preserve">w/w </w:t>
      </w:r>
      <w:r w:rsidR="007F1FB5" w:rsidRPr="00257A79">
        <w:rPr>
          <w:rFonts w:ascii="Times New Roman" w:hAnsi="Times New Roman" w:cs="Times New Roman"/>
          <w:sz w:val="24"/>
          <w:szCs w:val="24"/>
        </w:rPr>
        <w:t>Zamawiającego</w:t>
      </w:r>
      <w:r w:rsidRPr="00257A79">
        <w:rPr>
          <w:rFonts w:ascii="Times New Roman" w:hAnsi="Times New Roman" w:cs="Times New Roman"/>
          <w:sz w:val="24"/>
          <w:szCs w:val="24"/>
        </w:rPr>
        <w:t xml:space="preserve"> oświadczam, co następuje:</w:t>
      </w:r>
    </w:p>
    <w:p w:rsidR="00F829C4" w:rsidRPr="00257A79" w:rsidRDefault="00F829C4" w:rsidP="0024043C">
      <w:pPr>
        <w:shd w:val="clear" w:color="auto" w:fill="BFBFBF"/>
        <w:tabs>
          <w:tab w:val="left" w:pos="5796"/>
        </w:tabs>
        <w:spacing w:line="276" w:lineRule="auto"/>
        <w:jc w:val="center"/>
        <w:rPr>
          <w:rFonts w:ascii="Times New Roman" w:hAnsi="Times New Roman" w:cs="Times New Roman"/>
          <w:sz w:val="24"/>
          <w:szCs w:val="24"/>
        </w:rPr>
      </w:pPr>
      <w:r w:rsidRPr="00257A79">
        <w:rPr>
          <w:rFonts w:ascii="Times New Roman" w:hAnsi="Times New Roman" w:cs="Times New Roman"/>
          <w:b/>
          <w:sz w:val="24"/>
          <w:szCs w:val="24"/>
        </w:rPr>
        <w:t>OŚWIADCZENIA DOTYCZĄCE WYKONAWCY:</w:t>
      </w:r>
    </w:p>
    <w:p w:rsidR="00F829C4" w:rsidRPr="00257A79" w:rsidRDefault="001B2A63" w:rsidP="00332589">
      <w:pPr>
        <w:pStyle w:val="Akapitzlist1"/>
        <w:numPr>
          <w:ilvl w:val="0"/>
          <w:numId w:val="43"/>
        </w:numPr>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 xml:space="preserve">świadczam, że nie podlegam wykluczeniu z postępowania na podstawie </w:t>
      </w:r>
      <w:r w:rsidR="00F829C4" w:rsidRPr="00257A79">
        <w:rPr>
          <w:rFonts w:ascii="Times New Roman" w:hAnsi="Times New Roman" w:cs="Times New Roman"/>
          <w:sz w:val="24"/>
          <w:szCs w:val="24"/>
        </w:rPr>
        <w:br/>
        <w:t>art. 24 ust 1 pkt 12-23 ustawy Pzp.</w:t>
      </w:r>
    </w:p>
    <w:p w:rsidR="00F829C4" w:rsidRPr="00257A79" w:rsidRDefault="001B2A63" w:rsidP="00332589">
      <w:pPr>
        <w:pStyle w:val="Akapitzlist1"/>
        <w:numPr>
          <w:ilvl w:val="0"/>
          <w:numId w:val="43"/>
        </w:numPr>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świadczam, że nie podlegam wykluczeniu z postępowania na podstawie</w:t>
      </w:r>
      <w:r w:rsidR="00F829C4" w:rsidRPr="00257A79">
        <w:rPr>
          <w:rFonts w:ascii="Times New Roman" w:hAnsi="Times New Roman" w:cs="Times New Roman"/>
          <w:sz w:val="24"/>
          <w:szCs w:val="24"/>
        </w:rPr>
        <w:br/>
        <w:t>art. 24 ust. 5 pkt 1, 4, 8 ustawy Pzp.</w:t>
      </w:r>
    </w:p>
    <w:p w:rsidR="00F829C4" w:rsidRPr="00257A79" w:rsidRDefault="007F1FB5"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w:t>
      </w:r>
      <w:r w:rsidR="00F829C4" w:rsidRPr="00257A79">
        <w:rPr>
          <w:rFonts w:ascii="Times New Roman" w:hAnsi="Times New Roman" w:cs="Times New Roman"/>
          <w:sz w:val="24"/>
          <w:szCs w:val="24"/>
        </w:rPr>
        <w:t xml:space="preserve">, dnia </w:t>
      </w:r>
      <w:r w:rsidRPr="00257A79">
        <w:rPr>
          <w:rFonts w:ascii="Times New Roman" w:hAnsi="Times New Roman" w:cs="Times New Roman"/>
          <w:sz w:val="24"/>
          <w:szCs w:val="24"/>
        </w:rPr>
        <w:t xml:space="preserve">……………. </w:t>
      </w:r>
      <w:r w:rsidR="00F829C4" w:rsidRPr="00257A79">
        <w:rPr>
          <w:rFonts w:ascii="Times New Roman" w:hAnsi="Times New Roman" w:cs="Times New Roman"/>
          <w:sz w:val="24"/>
          <w:szCs w:val="24"/>
        </w:rPr>
        <w:t>20</w:t>
      </w:r>
      <w:r w:rsidR="00A235BE">
        <w:rPr>
          <w:rFonts w:ascii="Times New Roman" w:hAnsi="Times New Roman" w:cs="Times New Roman"/>
          <w:sz w:val="24"/>
          <w:szCs w:val="24"/>
        </w:rPr>
        <w:t>20</w:t>
      </w:r>
      <w:r w:rsidR="00F829C4" w:rsidRPr="00257A79">
        <w:rPr>
          <w:rFonts w:ascii="Times New Roman" w:hAnsi="Times New Roman" w:cs="Times New Roman"/>
          <w:sz w:val="24"/>
          <w:szCs w:val="24"/>
        </w:rPr>
        <w:t xml:space="preserve"> r. </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lastRenderedPageBreak/>
        <w:t>Oświadczam, że zachodzą w stosunku do mnie podstawy wykluczenia z postępowania na podstawie art. …………. ustawy Pzp</w:t>
      </w:r>
      <w:r w:rsidRPr="00257A79">
        <w:rPr>
          <w:rFonts w:ascii="Times New Roman" w:hAnsi="Times New Roman" w:cs="Times New Roman"/>
          <w:i/>
          <w:sz w:val="24"/>
          <w:szCs w:val="24"/>
        </w:rPr>
        <w:t>(podać mającą zastosowanie podstawę wykluczenia spośród wymienionych w art. 24 ust. 1 pkt 12-23 lub art. 24 ust. 5 pkt 1, 4 i 8 ustawy Pzp).</w:t>
      </w:r>
      <w:r w:rsidRPr="00257A79">
        <w:rPr>
          <w:rFonts w:ascii="Times New Roman" w:hAnsi="Times New Roman" w:cs="Times New Roman"/>
          <w:sz w:val="24"/>
          <w:szCs w:val="24"/>
        </w:rPr>
        <w:t xml:space="preserve">Jednocześnie oświadczam, że w związku z ww. okolicznością, na podstawie art. 24 ust. 8 ustawy Pzp podjąłem następujące środki naprawcze: </w:t>
      </w:r>
    </w:p>
    <w:p w:rsidR="00F829C4" w:rsidRPr="00257A79" w:rsidRDefault="00A6673E"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w:t>
      </w:r>
      <w:r w:rsidR="00A235BE">
        <w:rPr>
          <w:rFonts w:ascii="Times New Roman" w:hAnsi="Times New Roman" w:cs="Times New Roman"/>
          <w:sz w:val="24"/>
          <w:szCs w:val="24"/>
        </w:rPr>
        <w:t>.</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PODMIOTU, NA KTÓREGO ZASOBY POWOŁUJE SIĘ WYKONAWCA:</w:t>
      </w:r>
    </w:p>
    <w:p w:rsidR="0069745C" w:rsidRPr="0069745C" w:rsidRDefault="00F829C4" w:rsidP="0069745C">
      <w:pPr>
        <w:spacing w:line="240" w:lineRule="auto"/>
        <w:jc w:val="both"/>
        <w:rPr>
          <w:rFonts w:ascii="Times New Roman" w:hAnsi="Times New Roman" w:cs="Times New Roman"/>
          <w:b/>
          <w:bCs/>
          <w:sz w:val="24"/>
          <w:szCs w:val="24"/>
        </w:rPr>
      </w:pPr>
      <w:r w:rsidRPr="00257A79">
        <w:rPr>
          <w:rFonts w:ascii="Times New Roman" w:hAnsi="Times New Roman" w:cs="Times New Roman"/>
          <w:sz w:val="24"/>
          <w:szCs w:val="24"/>
        </w:rPr>
        <w:t>Oświadczam, że następujący/e podmiot/y, na którego/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zasoby powołuję się w niniejszym postępowaniu, tj.: </w:t>
      </w:r>
      <w:r w:rsidR="0069745C" w:rsidRPr="0069745C">
        <w:rPr>
          <w:rFonts w:ascii="Times New Roman" w:hAnsi="Times New Roman" w:cs="Times New Roman"/>
          <w:b/>
          <w:bCs/>
          <w:sz w:val="24"/>
          <w:szCs w:val="24"/>
        </w:rPr>
        <w:t>Budowa remizy OSP na dz. nr 523 w Tylawie – etap II</w:t>
      </w:r>
    </w:p>
    <w:p w:rsidR="00A235BE" w:rsidRPr="00A235BE" w:rsidRDefault="00A235BE" w:rsidP="00A235BE">
      <w:pPr>
        <w:spacing w:line="240" w:lineRule="auto"/>
        <w:jc w:val="both"/>
        <w:rPr>
          <w:rFonts w:ascii="Times New Roman" w:hAnsi="Times New Roman" w:cs="Times New Roman"/>
          <w:b/>
          <w:bCs/>
          <w:sz w:val="24"/>
          <w:szCs w:val="24"/>
        </w:rPr>
      </w:pP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nie podlega/ją wykluczeniu z postępowania o udzielenie zamówienia.</w:t>
      </w:r>
    </w:p>
    <w:p w:rsidR="00F829C4"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1E69A9">
      <w:pPr>
        <w:spacing w:line="240"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1E69A9">
      <w:pPr>
        <w:spacing w:line="240"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A6673E" w:rsidP="00A6673E">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i/>
          <w:sz w:val="24"/>
          <w:szCs w:val="24"/>
        </w:rPr>
        <w:t xml:space="preserve"> </w:t>
      </w:r>
      <w:r w:rsidR="00F829C4" w:rsidRPr="00257A79">
        <w:rPr>
          <w:rFonts w:ascii="Times New Roman" w:hAnsi="Times New Roman" w:cs="Times New Roman"/>
          <w:i/>
          <w:sz w:val="24"/>
          <w:szCs w:val="24"/>
        </w:rPr>
        <w:t>[UWAGA: zastosować tylko wtedy, gdy zamawiający przewidział możliwość, o której mowa w art. 25a ust. 5 pkt 2 ustawy Pzp]</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PODWYKONAWCY NIEBĘDĄCEGO PODMIOTEM, NA KTÓREGO ZASOBY POWOŁUJE SIĘ WYKONAWCA:</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następujący/e podmiot/y, będący/e podwykonawcą/</w:t>
      </w:r>
      <w:proofErr w:type="spellStart"/>
      <w:r w:rsidRPr="00257A79">
        <w:rPr>
          <w:rFonts w:ascii="Times New Roman" w:hAnsi="Times New Roman" w:cs="Times New Roman"/>
          <w:sz w:val="24"/>
          <w:szCs w:val="24"/>
        </w:rPr>
        <w:t>ami</w:t>
      </w:r>
      <w:proofErr w:type="spellEnd"/>
      <w:r w:rsidRPr="00257A79">
        <w:rPr>
          <w:rFonts w:ascii="Times New Roman" w:hAnsi="Times New Roman" w:cs="Times New Roman"/>
          <w:sz w:val="24"/>
          <w:szCs w:val="24"/>
        </w:rPr>
        <w:t xml:space="preserve">: ……………………………………………………………………..….…… </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r w:rsidRPr="00257A79">
        <w:rPr>
          <w:rFonts w:ascii="Times New Roman" w:hAnsi="Times New Roman" w:cs="Times New Roman"/>
          <w:sz w:val="24"/>
          <w:szCs w:val="24"/>
        </w:rPr>
        <w:t xml:space="preserve">, </w:t>
      </w:r>
      <w:bookmarkStart w:id="2" w:name="_GoBack21"/>
      <w:bookmarkEnd w:id="2"/>
      <w:r w:rsidRPr="00257A79">
        <w:rPr>
          <w:rFonts w:ascii="Times New Roman" w:hAnsi="Times New Roman" w:cs="Times New Roman"/>
          <w:sz w:val="24"/>
          <w:szCs w:val="24"/>
        </w:rPr>
        <w:t>nie podlega/ą wykluczeniu z postępowania o udzielenie zamówienia.</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lastRenderedPageBreak/>
        <w:t>(podpis)</w:t>
      </w:r>
    </w:p>
    <w:p w:rsidR="00AC1307" w:rsidRDefault="00AC1307" w:rsidP="00A6673E">
      <w:pPr>
        <w:spacing w:line="276" w:lineRule="auto"/>
        <w:ind w:left="5664" w:firstLine="708"/>
        <w:jc w:val="both"/>
        <w:rPr>
          <w:rFonts w:ascii="Times New Roman" w:hAnsi="Times New Roman" w:cs="Times New Roman"/>
          <w:i/>
          <w:sz w:val="24"/>
          <w:szCs w:val="24"/>
        </w:rPr>
      </w:pPr>
    </w:p>
    <w:p w:rsidR="00F829C4" w:rsidRPr="00257A79" w:rsidRDefault="00F829C4" w:rsidP="0024043C">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t>ZAŁĄCZNIK NR 4 DO SIWZ</w:t>
      </w:r>
    </w:p>
    <w:p w:rsidR="00F829C4" w:rsidRPr="00257A79" w:rsidRDefault="00F829C4" w:rsidP="0024043C">
      <w:pPr>
        <w:spacing w:line="276" w:lineRule="auto"/>
        <w:jc w:val="right"/>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sz w:val="24"/>
          <w:szCs w:val="24"/>
        </w:rPr>
        <w:t xml:space="preserve">Znak postępowania: </w:t>
      </w:r>
      <w:r w:rsidR="001B2A63">
        <w:rPr>
          <w:rFonts w:ascii="Times New Roman" w:hAnsi="Times New Roman" w:cs="Times New Roman"/>
          <w:sz w:val="24"/>
          <w:szCs w:val="24"/>
        </w:rPr>
        <w:t>OI.271.</w:t>
      </w:r>
      <w:r w:rsidR="00CE68B6">
        <w:rPr>
          <w:rFonts w:ascii="Times New Roman" w:hAnsi="Times New Roman" w:cs="Times New Roman"/>
          <w:sz w:val="24"/>
          <w:szCs w:val="24"/>
        </w:rPr>
        <w:t>4</w:t>
      </w:r>
      <w:r w:rsidR="001B2A63">
        <w:rPr>
          <w:rFonts w:ascii="Times New Roman" w:hAnsi="Times New Roman" w:cs="Times New Roman"/>
          <w:sz w:val="24"/>
          <w:szCs w:val="24"/>
        </w:rPr>
        <w:t>.20</w:t>
      </w:r>
      <w:r w:rsidR="00A235BE">
        <w:rPr>
          <w:rFonts w:ascii="Times New Roman" w:hAnsi="Times New Roman" w:cs="Times New Roman"/>
          <w:sz w:val="24"/>
          <w:szCs w:val="24"/>
        </w:rPr>
        <w:t>20</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BA1FAC" w:rsidRPr="00257A79" w:rsidRDefault="00BA1FAC" w:rsidP="00BA1FAC">
      <w:pPr>
        <w:spacing w:line="276" w:lineRule="auto"/>
        <w:ind w:right="2693"/>
        <w:rPr>
          <w:rFonts w:ascii="Times New Roman" w:hAnsi="Times New Roman" w:cs="Times New Roman"/>
          <w:sz w:val="24"/>
          <w:szCs w:val="24"/>
        </w:rPr>
      </w:pPr>
    </w:p>
    <w:p w:rsidR="00BA1FAC" w:rsidRPr="00257A79" w:rsidRDefault="00BA1FAC" w:rsidP="00BA1FAC">
      <w:pPr>
        <w:spacing w:line="276" w:lineRule="auto"/>
        <w:ind w:right="2693"/>
        <w:rPr>
          <w:rFonts w:ascii="Times New Roman" w:hAnsi="Times New Roman" w:cs="Times New Roman"/>
          <w:sz w:val="24"/>
          <w:szCs w:val="24"/>
        </w:rPr>
      </w:pPr>
    </w:p>
    <w:p w:rsidR="00BA1FAC" w:rsidRPr="00257A79" w:rsidRDefault="00BA1FAC" w:rsidP="00BA1FA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BA1FAC" w:rsidRPr="00257A79" w:rsidRDefault="00BA1FAC" w:rsidP="00BA1FAC">
      <w:pPr>
        <w:spacing w:line="276" w:lineRule="auto"/>
        <w:ind w:right="3260"/>
        <w:rPr>
          <w:rFonts w:ascii="Times New Roman" w:hAnsi="Times New Roman" w:cs="Times New Roman"/>
          <w:i/>
          <w:sz w:val="24"/>
          <w:szCs w:val="24"/>
        </w:rPr>
      </w:pPr>
    </w:p>
    <w:p w:rsidR="00BA1FAC" w:rsidRPr="00257A79" w:rsidRDefault="00BA1FAC" w:rsidP="00BA1FA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76"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76"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publicznych (dalej jako: ustawa Pzp), </w:t>
      </w: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 xml:space="preserve">DOTYCZĄCE SPEŁNIANIA WARUNKÓW UDZIAŁU W POSTĘPOWANIU </w:t>
      </w:r>
    </w:p>
    <w:p w:rsidR="001B2A63" w:rsidRDefault="00BA1FAC" w:rsidP="001B2A63">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Na potrzeby postępowania o udzielenie zamówienia publicznego pn.</w:t>
      </w:r>
    </w:p>
    <w:p w:rsidR="00BA1FAC" w:rsidRPr="00257A79" w:rsidRDefault="0069745C" w:rsidP="001B2A63">
      <w:pPr>
        <w:autoSpaceDE w:val="0"/>
        <w:autoSpaceDN w:val="0"/>
        <w:adjustRightInd w:val="0"/>
        <w:spacing w:after="0" w:line="276" w:lineRule="auto"/>
        <w:jc w:val="both"/>
        <w:rPr>
          <w:rFonts w:ascii="Times New Roman" w:hAnsi="Times New Roman" w:cs="Times New Roman"/>
          <w:sz w:val="24"/>
          <w:szCs w:val="24"/>
        </w:rPr>
      </w:pPr>
      <w:r w:rsidRPr="0069745C">
        <w:rPr>
          <w:rFonts w:ascii="Times New Roman" w:eastAsia="Times New Roman" w:hAnsi="Times New Roman" w:cs="Times New Roman"/>
          <w:b/>
          <w:bCs/>
          <w:sz w:val="24"/>
          <w:szCs w:val="20"/>
          <w:lang w:eastAsia="ar-SA"/>
        </w:rPr>
        <w:t>Budowa remizy OSP na dz. nr 523 w Tylawie – etap II</w:t>
      </w:r>
    </w:p>
    <w:p w:rsidR="00BA1FAC" w:rsidRDefault="00BA1FAC" w:rsidP="00BA1FA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prowadzonego przez w/w Zamawiającego oświadczam, co następuje:</w:t>
      </w:r>
    </w:p>
    <w:p w:rsidR="00292485" w:rsidRPr="00257A79" w:rsidRDefault="00292485" w:rsidP="00BA1FAC">
      <w:pPr>
        <w:pStyle w:val="Nagwek"/>
        <w:spacing w:line="276" w:lineRule="auto"/>
        <w:rPr>
          <w:rFonts w:ascii="Times New Roman" w:hAnsi="Times New Roman" w:cs="Times New Roman"/>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INFORMACJA DOTYCZĄCA WYKONAWCY:</w:t>
      </w:r>
    </w:p>
    <w:p w:rsidR="00F829C4" w:rsidRPr="00257A79" w:rsidRDefault="00F829C4" w:rsidP="00CD056F">
      <w:pPr>
        <w:spacing w:line="240" w:lineRule="auto"/>
        <w:jc w:val="both"/>
        <w:rPr>
          <w:rFonts w:ascii="Times New Roman" w:hAnsi="Times New Roman" w:cs="Times New Roman"/>
          <w:i/>
          <w:sz w:val="24"/>
          <w:szCs w:val="24"/>
        </w:rPr>
      </w:pPr>
      <w:r w:rsidRPr="00257A79">
        <w:rPr>
          <w:rFonts w:ascii="Times New Roman" w:hAnsi="Times New Roman" w:cs="Times New Roman"/>
          <w:sz w:val="24"/>
          <w:szCs w:val="24"/>
        </w:rPr>
        <w:t xml:space="preserve">Oświadczam, że spełniam warunki udziału w postępowaniu określone przez zamawiającego </w:t>
      </w:r>
      <w:r w:rsidR="008319C0">
        <w:rPr>
          <w:rFonts w:ascii="Times New Roman" w:hAnsi="Times New Roman" w:cs="Times New Roman"/>
          <w:sz w:val="24"/>
          <w:szCs w:val="24"/>
        </w:rPr>
        <w:t xml:space="preserve">                </w:t>
      </w:r>
      <w:r w:rsidRPr="00257A79">
        <w:rPr>
          <w:rFonts w:ascii="Times New Roman" w:hAnsi="Times New Roman" w:cs="Times New Roman"/>
          <w:sz w:val="24"/>
          <w:szCs w:val="24"/>
        </w:rPr>
        <w:t>w SIWZ</w:t>
      </w:r>
      <w:r w:rsidR="008319C0">
        <w:rPr>
          <w:rFonts w:ascii="Times New Roman" w:hAnsi="Times New Roman" w:cs="Times New Roman"/>
          <w:sz w:val="24"/>
          <w:szCs w:val="24"/>
        </w:rPr>
        <w:t>,</w:t>
      </w:r>
      <w:r w:rsidRPr="00257A79">
        <w:rPr>
          <w:rFonts w:ascii="Times New Roman" w:hAnsi="Times New Roman" w:cs="Times New Roman"/>
          <w:sz w:val="24"/>
          <w:szCs w:val="24"/>
        </w:rPr>
        <w:t xml:space="preserve"> Znak postępowania: </w:t>
      </w:r>
      <w:r w:rsidR="001B2A63">
        <w:rPr>
          <w:rFonts w:ascii="Times New Roman" w:hAnsi="Times New Roman" w:cs="Times New Roman"/>
          <w:sz w:val="24"/>
          <w:szCs w:val="24"/>
        </w:rPr>
        <w:t>OI.271.</w:t>
      </w:r>
      <w:r w:rsidR="00CE68B6">
        <w:rPr>
          <w:rFonts w:ascii="Times New Roman" w:hAnsi="Times New Roman" w:cs="Times New Roman"/>
          <w:sz w:val="24"/>
          <w:szCs w:val="24"/>
        </w:rPr>
        <w:t>4</w:t>
      </w:r>
      <w:r w:rsidR="001B2A63">
        <w:rPr>
          <w:rFonts w:ascii="Times New Roman" w:hAnsi="Times New Roman" w:cs="Times New Roman"/>
          <w:sz w:val="24"/>
          <w:szCs w:val="24"/>
        </w:rPr>
        <w:t>.20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prowadzonego przez Gminę </w:t>
      </w:r>
      <w:r w:rsidR="001B2A63">
        <w:rPr>
          <w:rFonts w:ascii="Times New Roman" w:hAnsi="Times New Roman" w:cs="Times New Roman"/>
          <w:sz w:val="24"/>
          <w:szCs w:val="24"/>
        </w:rPr>
        <w:t>Dukla,</w:t>
      </w:r>
      <w:r w:rsidRPr="00257A79">
        <w:rPr>
          <w:rFonts w:ascii="Times New Roman" w:hAnsi="Times New Roman" w:cs="Times New Roman"/>
          <w:sz w:val="24"/>
          <w:szCs w:val="24"/>
        </w:rPr>
        <w:t xml:space="preserve"> </w:t>
      </w:r>
      <w:r w:rsidR="001B2A63">
        <w:rPr>
          <w:rFonts w:ascii="Times New Roman" w:hAnsi="Times New Roman" w:cs="Times New Roman"/>
          <w:sz w:val="24"/>
          <w:szCs w:val="24"/>
        </w:rPr>
        <w:t>38-450 Dukla, ul. Trakt Węgierski 11</w:t>
      </w:r>
      <w:r w:rsidRPr="00257A79">
        <w:rPr>
          <w:rFonts w:ascii="Times New Roman" w:hAnsi="Times New Roman" w:cs="Times New Roman"/>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lastRenderedPageBreak/>
        <w:t>(podpis)</w:t>
      </w: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INFORMACJA W ZWIĄZKU Z POLEGANIEM NA ZASOBACH INNYCH PODMIOTÓW</w:t>
      </w:r>
      <w:r w:rsidRPr="00257A79">
        <w:rPr>
          <w:rFonts w:ascii="Times New Roman" w:hAnsi="Times New Roman" w:cs="Times New Roman"/>
          <w:sz w:val="24"/>
          <w:szCs w:val="24"/>
        </w:rPr>
        <w:t xml:space="preserve">: </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w celu wykazania spełniania warunków udziału w postępowaniu, określonych przez zamawiającego w………………………………………</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r w:rsidRPr="00257A79">
        <w:rPr>
          <w:rFonts w:ascii="Times New Roman" w:hAnsi="Times New Roman" w:cs="Times New Roman"/>
          <w:sz w:val="24"/>
          <w:szCs w:val="24"/>
        </w:rPr>
        <w:t xml:space="preserve"> polegam na zasobach następującego/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podmiotu/ów:.</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w następującym zakresie: …………………………………</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 xml:space="preserve">(wskazać podmiot i określić odpowiedni zakres dla wskazanego podmiotu). </w:t>
      </w:r>
    </w:p>
    <w:p w:rsidR="00F829C4" w:rsidRPr="00257A79" w:rsidRDefault="00F829C4" w:rsidP="0024043C">
      <w:pPr>
        <w:spacing w:line="276" w:lineRule="auto"/>
        <w:jc w:val="both"/>
        <w:rPr>
          <w:rFonts w:ascii="Times New Roman" w:hAnsi="Times New Roman" w:cs="Times New Roman"/>
          <w:sz w:val="24"/>
          <w:szCs w:val="24"/>
        </w:rPr>
      </w:pPr>
      <w:bookmarkStart w:id="3" w:name="_GoBack1"/>
      <w:bookmarkEnd w:id="3"/>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line="276" w:lineRule="auto"/>
        <w:ind w:left="5664" w:firstLine="708"/>
        <w:jc w:val="both"/>
        <w:rPr>
          <w:rFonts w:ascii="Times New Roman" w:hAnsi="Times New Roman" w:cs="Times New Roman"/>
          <w:i/>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F829C4">
      <w:pPr>
        <w:rPr>
          <w:rFonts w:ascii="Times New Roman" w:hAnsi="Times New Roman" w:cs="Times New Roman"/>
          <w:sz w:val="24"/>
          <w:szCs w:val="24"/>
        </w:rPr>
      </w:pPr>
    </w:p>
    <w:p w:rsidR="00F829C4" w:rsidRPr="00257A79" w:rsidRDefault="00F829C4" w:rsidP="00F829C4">
      <w:pPr>
        <w:rPr>
          <w:rFonts w:ascii="Times New Roman" w:hAnsi="Times New Roman" w:cs="Times New Roman"/>
          <w:sz w:val="24"/>
          <w:szCs w:val="24"/>
        </w:rPr>
      </w:pPr>
    </w:p>
    <w:p w:rsidR="00F829C4" w:rsidRDefault="00F829C4" w:rsidP="00F829C4">
      <w:pPr>
        <w:rPr>
          <w:rFonts w:ascii="Times New Roman" w:hAnsi="Times New Roman" w:cs="Times New Roman"/>
          <w:sz w:val="24"/>
          <w:szCs w:val="24"/>
        </w:rPr>
      </w:pPr>
    </w:p>
    <w:p w:rsidR="00A235BE" w:rsidRDefault="00A235BE" w:rsidP="00F829C4">
      <w:pPr>
        <w:rPr>
          <w:rFonts w:ascii="Times New Roman" w:hAnsi="Times New Roman" w:cs="Times New Roman"/>
          <w:sz w:val="24"/>
          <w:szCs w:val="24"/>
        </w:rPr>
      </w:pPr>
    </w:p>
    <w:p w:rsidR="00A235BE" w:rsidRDefault="00A235BE"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A235BE" w:rsidRPr="00257A79" w:rsidRDefault="00A235BE" w:rsidP="00F829C4">
      <w:pPr>
        <w:rPr>
          <w:rFonts w:ascii="Times New Roman" w:hAnsi="Times New Roman" w:cs="Times New Roman"/>
          <w:sz w:val="24"/>
          <w:szCs w:val="24"/>
        </w:rPr>
      </w:pPr>
    </w:p>
    <w:p w:rsidR="001F6F94" w:rsidRPr="00257A79" w:rsidRDefault="0040716B"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t>ZAŁĄCZNIK NR 6</w:t>
      </w:r>
      <w:r w:rsidR="001F6F94" w:rsidRPr="00257A79">
        <w:rPr>
          <w:rFonts w:ascii="Times New Roman" w:hAnsi="Times New Roman" w:cs="Times New Roman"/>
          <w:b/>
          <w:sz w:val="24"/>
          <w:szCs w:val="24"/>
        </w:rPr>
        <w:t xml:space="preserve"> DO SIWZ</w:t>
      </w:r>
    </w:p>
    <w:p w:rsidR="00CF1C13" w:rsidRPr="00257A79" w:rsidRDefault="00DB0E35"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F1C13" w:rsidRPr="00257A79" w:rsidRDefault="00CF1C13" w:rsidP="00980FC9">
      <w:pPr>
        <w:spacing w:after="0" w:line="276" w:lineRule="auto"/>
        <w:jc w:val="center"/>
        <w:rPr>
          <w:rFonts w:ascii="Times New Roman" w:hAnsi="Times New Roman" w:cs="Times New Roman"/>
          <w:sz w:val="24"/>
          <w:szCs w:val="24"/>
        </w:rPr>
      </w:pPr>
    </w:p>
    <w:p w:rsidR="00CF1C13" w:rsidRPr="00257A79" w:rsidRDefault="00CF1C13" w:rsidP="00980FC9">
      <w:pPr>
        <w:spacing w:after="0" w:line="276" w:lineRule="auto"/>
        <w:rPr>
          <w:rFonts w:ascii="Times New Roman" w:hAnsi="Times New Roman" w:cs="Times New Roman"/>
          <w:i/>
          <w:sz w:val="24"/>
          <w:szCs w:val="24"/>
        </w:rPr>
      </w:pPr>
    </w:p>
    <w:p w:rsidR="00CF1C13" w:rsidRPr="00257A79" w:rsidRDefault="00CF1C13" w:rsidP="00980FC9">
      <w:pPr>
        <w:pStyle w:val="Tekstpodstawowy"/>
        <w:spacing w:after="0" w:line="276" w:lineRule="auto"/>
        <w:jc w:val="center"/>
      </w:pPr>
    </w:p>
    <w:p w:rsidR="00CF1C13" w:rsidRPr="00257A79" w:rsidRDefault="00CF1C13" w:rsidP="00980FC9">
      <w:pPr>
        <w:pStyle w:val="Tekstpodstawowy"/>
        <w:spacing w:after="0" w:line="276" w:lineRule="auto"/>
        <w:jc w:val="center"/>
      </w:pPr>
      <w:r w:rsidRPr="00257A79">
        <w:t>……………………………………………………………………………………</w:t>
      </w:r>
    </w:p>
    <w:p w:rsidR="00CF1C13" w:rsidRPr="00257A79" w:rsidRDefault="00CF1C13" w:rsidP="00980FC9">
      <w:pPr>
        <w:pStyle w:val="Tekstpodstawowy"/>
        <w:spacing w:after="0" w:line="276" w:lineRule="auto"/>
        <w:jc w:val="center"/>
      </w:pPr>
      <w:r w:rsidRPr="00257A79">
        <w:t>(Pieczęć firmowa Wykonawcy)</w:t>
      </w:r>
    </w:p>
    <w:p w:rsidR="00CF1C13" w:rsidRPr="00257A79" w:rsidRDefault="00CF1C13" w:rsidP="00980FC9">
      <w:pPr>
        <w:pStyle w:val="Tekstpodstawowy"/>
        <w:spacing w:after="0" w:line="276" w:lineRule="auto"/>
        <w:jc w:val="both"/>
      </w:pPr>
    </w:p>
    <w:p w:rsidR="00CF1C13" w:rsidRPr="00257A79" w:rsidRDefault="00CF1C13" w:rsidP="00980FC9">
      <w:pPr>
        <w:spacing w:after="0" w:line="276" w:lineRule="auto"/>
        <w:jc w:val="both"/>
        <w:rPr>
          <w:rFonts w:ascii="Times New Roman" w:hAnsi="Times New Roman" w:cs="Times New Roman"/>
          <w:b/>
          <w:sz w:val="24"/>
          <w:szCs w:val="24"/>
        </w:rPr>
      </w:pPr>
    </w:p>
    <w:p w:rsidR="005A027D" w:rsidRDefault="00C90078" w:rsidP="005A027D">
      <w:pPr>
        <w:autoSpaceDE w:val="0"/>
        <w:autoSpaceDN w:val="0"/>
        <w:adjustRightInd w:val="0"/>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 xml:space="preserve">Dotyczy: </w:t>
      </w:r>
    </w:p>
    <w:p w:rsidR="00C90078" w:rsidRPr="00257A79" w:rsidRDefault="0069745C" w:rsidP="005A027D">
      <w:pPr>
        <w:autoSpaceDE w:val="0"/>
        <w:autoSpaceDN w:val="0"/>
        <w:adjustRightInd w:val="0"/>
        <w:spacing w:after="0" w:line="276" w:lineRule="auto"/>
        <w:jc w:val="center"/>
        <w:rPr>
          <w:rFonts w:ascii="Times New Roman" w:hAnsi="Times New Roman" w:cs="Times New Roman"/>
          <w:b/>
          <w:sz w:val="24"/>
          <w:szCs w:val="24"/>
        </w:rPr>
      </w:pPr>
      <w:r w:rsidRPr="0069745C">
        <w:rPr>
          <w:rFonts w:ascii="Times New Roman" w:eastAsia="Times New Roman" w:hAnsi="Times New Roman" w:cs="Times New Roman"/>
          <w:b/>
          <w:sz w:val="24"/>
          <w:szCs w:val="24"/>
          <w:lang w:eastAsia="pl-PL"/>
        </w:rPr>
        <w:t>Budowa remizy OSP na dz. nr 523 w Tylawie – etap II</w:t>
      </w:r>
    </w:p>
    <w:p w:rsidR="00CF1C13" w:rsidRPr="00257A79" w:rsidRDefault="00CF1C13" w:rsidP="00980FC9">
      <w:pPr>
        <w:spacing w:after="0" w:line="276" w:lineRule="auto"/>
        <w:jc w:val="both"/>
        <w:rPr>
          <w:rFonts w:ascii="Times New Roman" w:hAnsi="Times New Roman" w:cs="Times New Roman"/>
          <w:color w:val="000000"/>
          <w:sz w:val="24"/>
          <w:szCs w:val="24"/>
        </w:rPr>
      </w:pPr>
    </w:p>
    <w:p w:rsidR="00CF1C13" w:rsidRPr="00257A79" w:rsidRDefault="00CF1C13" w:rsidP="00980FC9">
      <w:pPr>
        <w:pStyle w:val="Tekstpodstawowy"/>
        <w:spacing w:after="0" w:line="276" w:lineRule="auto"/>
        <w:jc w:val="center"/>
        <w:rPr>
          <w:b/>
        </w:rPr>
      </w:pP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INFORMACJA WYKONAWCY, ŻE NIE NALEŻY DO GRUPY KAPITAŁOWEJ</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LUB</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LISTA PODMIOTÓW NALEŻĄCYCH DO TEJ SAMEJ GRUPY KAPITAŁOWEJ</w:t>
      </w: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Zgodnie z art. 24 ust. 11 ustawy z 29 stycznia 2004 r. Prawo zamówień publicznych</w:t>
      </w:r>
      <w:r w:rsidR="00E5665C">
        <w:rPr>
          <w:rFonts w:ascii="Times New Roman" w:hAnsi="Times New Roman" w:cs="Times New Roman"/>
          <w:sz w:val="24"/>
          <w:szCs w:val="24"/>
        </w:rPr>
        <w:t xml:space="preserve"> </w:t>
      </w:r>
      <w:r w:rsidRPr="00257A79">
        <w:rPr>
          <w:rFonts w:ascii="Times New Roman" w:hAnsi="Times New Roman" w:cs="Times New Roman"/>
          <w:sz w:val="24"/>
          <w:szCs w:val="24"/>
        </w:rPr>
        <w:t xml:space="preserve">: </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1)</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nie należę do tej samej grupy kapitałowej</w:t>
      </w:r>
      <w:r w:rsidRPr="00257A79">
        <w:rPr>
          <w:rFonts w:ascii="Times New Roman" w:hAnsi="Times New Roman" w:cs="Times New Roman"/>
          <w:b/>
          <w:sz w:val="24"/>
          <w:szCs w:val="24"/>
        </w:rPr>
        <w:t xml:space="preserve"> </w:t>
      </w:r>
      <w:r w:rsidRPr="00257A79">
        <w:rPr>
          <w:rFonts w:ascii="Times New Roman" w:hAnsi="Times New Roman" w:cs="Times New Roman"/>
          <w:sz w:val="24"/>
          <w:szCs w:val="24"/>
        </w:rPr>
        <w:t>z żadnym z wykonawców, którzy złożyli oferty w niniejszym postępowaniu.</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2)</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należę do tej samej grupy kapitałowej</w:t>
      </w:r>
      <w:r w:rsidRPr="00257A79">
        <w:rPr>
          <w:rFonts w:ascii="Times New Roman" w:hAnsi="Times New Roman" w:cs="Times New Roman"/>
          <w:sz w:val="24"/>
          <w:szCs w:val="24"/>
        </w:rPr>
        <w:t>, w rozumieniu art. 4 pkt 14 ustawy z dnia 16 lutego 2007 r. o ochronie konkurencji i konsumentów (Dz. U. z 2015 r. poz. 184) z następującymi wykonawcami, którzy złożyli oferty w niniejszym postępowaniu:</w:t>
      </w:r>
    </w:p>
    <w:p w:rsidR="00CF1C13" w:rsidRPr="00257A79" w:rsidRDefault="00CF1C13" w:rsidP="00980FC9">
      <w:pPr>
        <w:spacing w:after="0" w:line="276" w:lineRule="auto"/>
        <w:ind w:hanging="284"/>
        <w:jc w:val="both"/>
        <w:rPr>
          <w:rFonts w:ascii="Times New Roman" w:hAnsi="Times New Roman" w:cs="Times New Roman"/>
          <w:sz w:val="24"/>
          <w:szCs w:val="24"/>
        </w:rPr>
      </w:pP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1.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2.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DB0E35" w:rsidRPr="00257A79" w:rsidRDefault="00DB0E35" w:rsidP="00980FC9">
      <w:pPr>
        <w:spacing w:after="0" w:line="276" w:lineRule="auto"/>
        <w:jc w:val="both"/>
        <w:rPr>
          <w:rFonts w:ascii="Times New Roman" w:hAnsi="Times New Roman" w:cs="Times New Roman"/>
          <w:b/>
          <w:bCs/>
          <w:sz w:val="24"/>
          <w:szCs w:val="24"/>
        </w:rPr>
      </w:pPr>
    </w:p>
    <w:p w:rsidR="00DB0E35" w:rsidRPr="00257A79" w:rsidRDefault="00DB0E35"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0472C6" w:rsidRPr="00257A79" w:rsidRDefault="00DB0E35" w:rsidP="00980FC9">
      <w:pPr>
        <w:spacing w:after="0" w:line="276" w:lineRule="auto"/>
        <w:jc w:val="both"/>
        <w:rPr>
          <w:rFonts w:ascii="Times New Roman" w:hAnsi="Times New Roman" w:cs="Times New Roman"/>
          <w:b/>
          <w:sz w:val="24"/>
          <w:szCs w:val="24"/>
        </w:rPr>
      </w:pPr>
      <w:r w:rsidRPr="00257A79">
        <w:rPr>
          <w:rFonts w:ascii="Times New Roman" w:hAnsi="Times New Roman" w:cs="Times New Roman"/>
          <w:b/>
          <w:bCs/>
          <w:sz w:val="24"/>
          <w:szCs w:val="24"/>
        </w:rPr>
        <w:t xml:space="preserve">(* </w:t>
      </w:r>
      <w:r w:rsidRPr="00257A79">
        <w:rPr>
          <w:rFonts w:ascii="Times New Roman" w:hAnsi="Times New Roman" w:cs="Times New Roman"/>
          <w:b/>
          <w:sz w:val="24"/>
          <w:szCs w:val="24"/>
        </w:rPr>
        <w:t>niepotrzebne skreślić)</w:t>
      </w:r>
    </w:p>
    <w:p w:rsidR="003F752A" w:rsidRPr="00257A79" w:rsidRDefault="003F752A"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3F752A" w:rsidRPr="00257A79" w:rsidRDefault="0040716B"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7</w:t>
      </w:r>
      <w:r w:rsidR="003F752A" w:rsidRPr="00257A79">
        <w:rPr>
          <w:rFonts w:ascii="Times New Roman" w:hAnsi="Times New Roman" w:cs="Times New Roman"/>
          <w:b/>
          <w:sz w:val="24"/>
          <w:szCs w:val="24"/>
        </w:rPr>
        <w:t xml:space="preserve"> DO SIWZ</w:t>
      </w:r>
    </w:p>
    <w:p w:rsidR="003F752A" w:rsidRPr="00257A79" w:rsidRDefault="003F752A"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odstawowy"/>
        <w:spacing w:after="0" w:line="276" w:lineRule="auto"/>
        <w:jc w:val="center"/>
      </w:pPr>
      <w:r w:rsidRPr="00257A79">
        <w:t>……………………………………………………………………………………</w:t>
      </w:r>
    </w:p>
    <w:p w:rsidR="00C90078" w:rsidRPr="00257A79" w:rsidRDefault="00C90078" w:rsidP="00980FC9">
      <w:pPr>
        <w:pStyle w:val="Tekstpodstawowy"/>
        <w:spacing w:after="0" w:line="276" w:lineRule="auto"/>
        <w:jc w:val="center"/>
      </w:pPr>
      <w:r w:rsidRPr="00257A79">
        <w:t>(Pieczęć firmowa Wykonawcy)</w:t>
      </w:r>
    </w:p>
    <w:p w:rsidR="00C90078" w:rsidRPr="00257A79" w:rsidRDefault="00C90078" w:rsidP="00980FC9">
      <w:pPr>
        <w:pStyle w:val="Tekstpodstawowy"/>
        <w:spacing w:after="0" w:line="276" w:lineRule="auto"/>
        <w:jc w:val="both"/>
      </w:pPr>
    </w:p>
    <w:p w:rsidR="00C90078" w:rsidRPr="00257A79" w:rsidRDefault="00C90078" w:rsidP="00980FC9">
      <w:pPr>
        <w:spacing w:after="0" w:line="276" w:lineRule="auto"/>
        <w:jc w:val="both"/>
        <w:rPr>
          <w:rFonts w:ascii="Times New Roman" w:hAnsi="Times New Roman" w:cs="Times New Roman"/>
          <w:b/>
          <w:sz w:val="24"/>
          <w:szCs w:val="24"/>
        </w:rPr>
      </w:pPr>
    </w:p>
    <w:p w:rsidR="0039634A" w:rsidRPr="00257A79" w:rsidRDefault="0069745C" w:rsidP="0039634A">
      <w:pPr>
        <w:autoSpaceDE w:val="0"/>
        <w:autoSpaceDN w:val="0"/>
        <w:adjustRightInd w:val="0"/>
        <w:spacing w:after="0" w:line="276" w:lineRule="auto"/>
        <w:jc w:val="center"/>
        <w:rPr>
          <w:rFonts w:ascii="Times New Roman" w:eastAsia="ArialNarrow" w:hAnsi="Times New Roman" w:cs="Times New Roman"/>
          <w:b/>
          <w:bCs/>
          <w:sz w:val="24"/>
          <w:szCs w:val="24"/>
        </w:rPr>
      </w:pPr>
      <w:r w:rsidRPr="0069745C">
        <w:rPr>
          <w:rFonts w:ascii="Times New Roman" w:eastAsia="ArialNarrow" w:hAnsi="Times New Roman" w:cs="Times New Roman"/>
          <w:b/>
          <w:bCs/>
          <w:sz w:val="24"/>
          <w:szCs w:val="24"/>
        </w:rPr>
        <w:t>Budowa remizy OSP na dz. nr 523 w Tylawie – etap II</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Oświadczenie wykonawcy w zakresie wypełnienia obowiązków informacyjnych przewidzianych w art. 13 lub art. 14 RODO </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color w:val="000000"/>
          <w:sz w:val="24"/>
          <w:szCs w:val="24"/>
        </w:rPr>
      </w:pPr>
      <w:r w:rsidRPr="00257A79">
        <w:rPr>
          <w:rFonts w:ascii="Times New Roman" w:hAnsi="Times New Roman" w:cs="Times New Roman"/>
          <w:i/>
          <w:sz w:val="24"/>
          <w:szCs w:val="24"/>
          <w:u w:val="single"/>
        </w:rPr>
        <w:t xml:space="preserve"> </w:t>
      </w:r>
    </w:p>
    <w:p w:rsidR="00C90078" w:rsidRPr="00257A79" w:rsidRDefault="00C90078" w:rsidP="00CD056F">
      <w:pPr>
        <w:pStyle w:val="NormalnyWeb"/>
        <w:jc w:val="both"/>
      </w:pPr>
      <w:r w:rsidRPr="00257A79">
        <w:rPr>
          <w:color w:val="000000"/>
        </w:rPr>
        <w:t>Oświadczam, że wypełniłem obowiązki informacyjne przewidziane w art. 13 lub art. 14 RODO</w:t>
      </w:r>
      <w:r w:rsidRPr="00257A79">
        <w:rPr>
          <w:color w:val="000000"/>
          <w:vertAlign w:val="superscript"/>
        </w:rPr>
        <w:t>1)</w:t>
      </w:r>
      <w:r w:rsidRPr="00257A79">
        <w:rPr>
          <w:color w:val="000000"/>
        </w:rPr>
        <w:t xml:space="preserve"> wobec osób fizycznych, </w:t>
      </w:r>
      <w:r w:rsidRPr="00257A79">
        <w:t>od których dane osobowe bezpośrednio lub pośrednio pozyskałem</w:t>
      </w:r>
      <w:r w:rsidRPr="00257A79">
        <w:rPr>
          <w:color w:val="000000"/>
        </w:rPr>
        <w:t xml:space="preserve"> w celu ubiegania się o udzielenie zamówienia publicznego w niniejszym postępowaniu</w:t>
      </w:r>
      <w:r w:rsidRPr="00257A79">
        <w:t>.*</w:t>
      </w:r>
    </w:p>
    <w:p w:rsidR="00C90078" w:rsidRPr="00257A79" w:rsidRDefault="00C90078" w:rsidP="00980FC9">
      <w:pPr>
        <w:pStyle w:val="NormalnyWeb"/>
        <w:spacing w:line="276" w:lineRule="auto"/>
        <w:jc w:val="both"/>
        <w:rPr>
          <w:b/>
        </w:rPr>
      </w:pP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p>
    <w:p w:rsidR="00C90078" w:rsidRPr="00257A79" w:rsidRDefault="00C90078" w:rsidP="00980FC9">
      <w:pPr>
        <w:spacing w:after="0" w:line="276" w:lineRule="auto"/>
        <w:jc w:val="both"/>
        <w:rPr>
          <w:rFonts w:ascii="Times New Roman" w:hAnsi="Times New Roman" w:cs="Times New Roman"/>
          <w:i/>
          <w:sz w:val="24"/>
          <w:szCs w:val="24"/>
        </w:rPr>
      </w:pPr>
      <w:r w:rsidRPr="00257A79">
        <w:rPr>
          <w:rFonts w:ascii="Times New Roman" w:hAnsi="Times New Roman" w:cs="Times New Roman"/>
          <w:i/>
          <w:sz w:val="24"/>
          <w:szCs w:val="24"/>
        </w:rPr>
        <w:t xml:space="preserve">                (miejscowość)</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podpis i pieczęć składającego oświadczenie</w:t>
      </w:r>
      <w:r w:rsidRPr="00257A79">
        <w:rPr>
          <w:rFonts w:ascii="Times New Roman" w:hAnsi="Times New Roman" w:cs="Times New Roman"/>
          <w:sz w:val="24"/>
          <w:szCs w:val="24"/>
        </w:rPr>
        <w:br/>
      </w:r>
      <w:r w:rsidRPr="00257A79">
        <w:rPr>
          <w:rFonts w:ascii="Times New Roman" w:hAnsi="Times New Roman" w:cs="Times New Roman"/>
          <w:i/>
          <w:sz w:val="24"/>
          <w:szCs w:val="24"/>
        </w:rPr>
        <w:t>(osoba/y uprawniona/e)</w:t>
      </w: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rPr>
          <w:rFonts w:ascii="Times New Roman" w:hAnsi="Times New Roman" w:cs="Times New Roman"/>
          <w:sz w:val="24"/>
          <w:szCs w:val="24"/>
          <w:lang w:eastAsia="pl-PL"/>
        </w:rPr>
      </w:pPr>
    </w:p>
    <w:p w:rsidR="00C90078" w:rsidRPr="00257A79" w:rsidRDefault="00C90078" w:rsidP="00980FC9">
      <w:pPr>
        <w:pStyle w:val="NormalnyWeb"/>
        <w:spacing w:line="276" w:lineRule="auto"/>
        <w:jc w:val="both"/>
        <w:rPr>
          <w:color w:val="000000"/>
        </w:rPr>
      </w:pPr>
      <w:r w:rsidRPr="00257A79">
        <w:rPr>
          <w:color w:val="000000"/>
        </w:rPr>
        <w:t>______________________________</w:t>
      </w:r>
    </w:p>
    <w:p w:rsidR="00C90078" w:rsidRPr="00257A79" w:rsidRDefault="00C90078" w:rsidP="00AB6642">
      <w:pPr>
        <w:pStyle w:val="Tekstprzypisudolnego"/>
        <w:jc w:val="both"/>
        <w:rPr>
          <w:rFonts w:ascii="Times New Roman" w:hAnsi="Times New Roman" w:cs="Times New Roman"/>
          <w:sz w:val="24"/>
          <w:szCs w:val="24"/>
        </w:rPr>
      </w:pPr>
      <w:r w:rsidRPr="00257A79">
        <w:rPr>
          <w:rFonts w:ascii="Times New Roman" w:hAnsi="Times New Roman" w:cs="Times New Roman"/>
          <w:color w:val="000000"/>
          <w:sz w:val="24"/>
          <w:szCs w:val="24"/>
          <w:vertAlign w:val="superscript"/>
        </w:rPr>
        <w:t xml:space="preserve">1) </w:t>
      </w:r>
      <w:r w:rsidRPr="00257A79">
        <w:rPr>
          <w:rFonts w:ascii="Times New Roman" w:hAnsi="Times New Roman" w:cs="Times New Roman"/>
          <w:sz w:val="24"/>
          <w:szCs w:val="24"/>
        </w:rPr>
        <w:t xml:space="preserve">rozporządzenie Parlamentu Europejskiego i Rady (UE) 2016/679 z dnia 27 kwietnia 2016 r. w sprawie ochrony osób fizycznych w związku z przetwarzaniem danych osobowych </w:t>
      </w:r>
      <w:r w:rsidR="008A1F7B">
        <w:rPr>
          <w:rFonts w:ascii="Times New Roman" w:hAnsi="Times New Roman" w:cs="Times New Roman"/>
          <w:sz w:val="24"/>
          <w:szCs w:val="24"/>
        </w:rPr>
        <w:t xml:space="preserve">                       </w:t>
      </w:r>
      <w:r w:rsidRPr="00257A79">
        <w:rPr>
          <w:rFonts w:ascii="Times New Roman" w:hAnsi="Times New Roman" w:cs="Times New Roman"/>
          <w:sz w:val="24"/>
          <w:szCs w:val="24"/>
        </w:rPr>
        <w:t xml:space="preserve">i w sprawie swobodnego przepływu takich danych oraz uchylenia dyrektywy 95/46/WE (ogólne rozporządzenie o ochronie danych) (Dz. Urz. UE L 119 z 04.05.2016, str. 1). </w:t>
      </w:r>
    </w:p>
    <w:p w:rsidR="00C90078" w:rsidRPr="00257A79" w:rsidRDefault="00C90078" w:rsidP="00AB6642">
      <w:pPr>
        <w:pStyle w:val="Tekstprzypisudolnego"/>
        <w:jc w:val="both"/>
        <w:rPr>
          <w:rFonts w:ascii="Times New Roman" w:hAnsi="Times New Roman" w:cs="Times New Roman"/>
          <w:sz w:val="24"/>
          <w:szCs w:val="24"/>
        </w:rPr>
      </w:pPr>
    </w:p>
    <w:p w:rsidR="00DB0E35" w:rsidRPr="00257A79" w:rsidRDefault="00C90078" w:rsidP="00AB6642">
      <w:pPr>
        <w:pStyle w:val="NormalnyWeb"/>
        <w:jc w:val="both"/>
      </w:pPr>
      <w:r w:rsidRPr="00257A79">
        <w:rPr>
          <w:color w:val="000000"/>
        </w:rPr>
        <w:t xml:space="preserve">* W przypadku gdy wykonawca </w:t>
      </w:r>
      <w:r w:rsidRPr="00257A79">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DB0E35" w:rsidRPr="00257A79" w:rsidSect="00AC1307">
      <w:footerReference w:type="default" r:id="rId16"/>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19A" w:rsidRDefault="00E3419A" w:rsidP="006D492C">
      <w:pPr>
        <w:spacing w:after="0" w:line="240" w:lineRule="auto"/>
      </w:pPr>
      <w:r>
        <w:separator/>
      </w:r>
    </w:p>
  </w:endnote>
  <w:endnote w:type="continuationSeparator" w:id="0">
    <w:p w:rsidR="00E3419A" w:rsidRDefault="00E3419A" w:rsidP="006D4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2"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561755024"/>
      <w:docPartObj>
        <w:docPartGallery w:val="Page Numbers (Bottom of Page)"/>
        <w:docPartUnique/>
      </w:docPartObj>
    </w:sdtPr>
    <w:sdtEndPr>
      <w:rPr>
        <w:color w:val="7F7F7F" w:themeColor="background1" w:themeShade="7F"/>
        <w:spacing w:val="60"/>
      </w:rPr>
    </w:sdtEndPr>
    <w:sdtContent>
      <w:p w:rsidR="000931CE" w:rsidRDefault="000931CE" w:rsidP="00E23A0A">
        <w:pPr>
          <w:pStyle w:val="Stopka"/>
          <w:pBdr>
            <w:top w:val="single" w:sz="4" w:space="1" w:color="D9D9D9" w:themeColor="background1" w:themeShade="D9"/>
          </w:pBdr>
          <w:rPr>
            <w:rFonts w:ascii="Times New Roman" w:hAnsi="Times New Roman" w:cs="Times New Roman"/>
            <w:color w:val="7F7F7F" w:themeColor="background1" w:themeShade="7F"/>
            <w:spacing w:val="60"/>
            <w:sz w:val="16"/>
            <w:szCs w:val="16"/>
          </w:rPr>
        </w:pPr>
        <w:r w:rsidRPr="00CC1438">
          <w:rPr>
            <w:rFonts w:ascii="Times New Roman" w:hAnsi="Times New Roman" w:cs="Times New Roman"/>
            <w:sz w:val="16"/>
            <w:szCs w:val="16"/>
          </w:rPr>
          <w:t>OI.271.</w:t>
        </w:r>
        <w:r w:rsidR="004C44F0">
          <w:rPr>
            <w:rFonts w:ascii="Times New Roman" w:hAnsi="Times New Roman" w:cs="Times New Roman"/>
            <w:sz w:val="16"/>
            <w:szCs w:val="16"/>
          </w:rPr>
          <w:t>4</w:t>
        </w:r>
        <w:r w:rsidRPr="00CC1438">
          <w:rPr>
            <w:rFonts w:ascii="Times New Roman" w:hAnsi="Times New Roman" w:cs="Times New Roman"/>
            <w:sz w:val="16"/>
            <w:szCs w:val="16"/>
          </w:rPr>
          <w:t>.20</w:t>
        </w:r>
        <w:r>
          <w:rPr>
            <w:rFonts w:ascii="Times New Roman" w:hAnsi="Times New Roman" w:cs="Times New Roman"/>
            <w:sz w:val="16"/>
            <w:szCs w:val="16"/>
          </w:rPr>
          <w:t>20</w:t>
        </w:r>
        <w:r w:rsidRPr="00CC1438">
          <w:rPr>
            <w:rFonts w:ascii="Times New Roman" w:hAnsi="Times New Roman" w:cs="Times New Roman"/>
            <w:sz w:val="16"/>
            <w:szCs w:val="16"/>
          </w:rPr>
          <w:t xml:space="preserve"> </w:t>
        </w:r>
        <w:r w:rsidRPr="00CC1438">
          <w:rPr>
            <w:rFonts w:ascii="Times New Roman" w:hAnsi="Times New Roman" w:cs="Times New Roman"/>
            <w:sz w:val="16"/>
            <w:szCs w:val="16"/>
          </w:rPr>
          <w:tab/>
        </w:r>
        <w:r w:rsidRPr="00CC1438">
          <w:rPr>
            <w:rFonts w:ascii="Times New Roman" w:hAnsi="Times New Roman" w:cs="Times New Roman"/>
            <w:sz w:val="16"/>
            <w:szCs w:val="16"/>
          </w:rPr>
          <w:tab/>
        </w:r>
        <w:r w:rsidRPr="00CC1438">
          <w:rPr>
            <w:rFonts w:ascii="Times New Roman" w:hAnsi="Times New Roman" w:cs="Times New Roman"/>
            <w:sz w:val="16"/>
            <w:szCs w:val="16"/>
          </w:rPr>
          <w:fldChar w:fldCharType="begin"/>
        </w:r>
        <w:r w:rsidRPr="00CC1438">
          <w:rPr>
            <w:rFonts w:ascii="Times New Roman" w:hAnsi="Times New Roman" w:cs="Times New Roman"/>
            <w:sz w:val="16"/>
            <w:szCs w:val="16"/>
          </w:rPr>
          <w:instrText>PAGE   \* MERGEFORMAT</w:instrText>
        </w:r>
        <w:r w:rsidRPr="00CC1438">
          <w:rPr>
            <w:rFonts w:ascii="Times New Roman" w:hAnsi="Times New Roman" w:cs="Times New Roman"/>
            <w:sz w:val="16"/>
            <w:szCs w:val="16"/>
          </w:rPr>
          <w:fldChar w:fldCharType="separate"/>
        </w:r>
        <w:r w:rsidR="00E716F2">
          <w:rPr>
            <w:rFonts w:ascii="Times New Roman" w:hAnsi="Times New Roman" w:cs="Times New Roman"/>
            <w:noProof/>
            <w:sz w:val="16"/>
            <w:szCs w:val="16"/>
          </w:rPr>
          <w:t>20</w:t>
        </w:r>
        <w:r w:rsidRPr="00CC1438">
          <w:rPr>
            <w:rFonts w:ascii="Times New Roman" w:hAnsi="Times New Roman" w:cs="Times New Roman"/>
            <w:sz w:val="16"/>
            <w:szCs w:val="16"/>
          </w:rPr>
          <w:fldChar w:fldCharType="end"/>
        </w:r>
        <w:r w:rsidRPr="00CC1438">
          <w:rPr>
            <w:rFonts w:ascii="Times New Roman" w:hAnsi="Times New Roman" w:cs="Times New Roman"/>
            <w:sz w:val="16"/>
            <w:szCs w:val="16"/>
          </w:rPr>
          <w:t xml:space="preserve"> | </w:t>
        </w:r>
        <w:r w:rsidRPr="00CC1438">
          <w:rPr>
            <w:rFonts w:ascii="Times New Roman" w:hAnsi="Times New Roman" w:cs="Times New Roman"/>
            <w:color w:val="7F7F7F" w:themeColor="background1" w:themeShade="7F"/>
            <w:spacing w:val="60"/>
            <w:sz w:val="16"/>
            <w:szCs w:val="16"/>
          </w:rPr>
          <w:t>Strona</w:t>
        </w:r>
      </w:p>
      <w:p w:rsidR="000931CE" w:rsidRPr="00CC1438" w:rsidRDefault="00E3419A" w:rsidP="00E23A0A">
        <w:pPr>
          <w:pStyle w:val="Stopka"/>
          <w:pBdr>
            <w:top w:val="single" w:sz="4" w:space="1" w:color="D9D9D9" w:themeColor="background1" w:themeShade="D9"/>
          </w:pBdr>
          <w:rPr>
            <w:rFonts w:ascii="Times New Roman" w:hAnsi="Times New Roman" w:cs="Times New Roman"/>
            <w:sz w:val="16"/>
            <w:szCs w:val="16"/>
          </w:rPr>
        </w:pPr>
      </w:p>
    </w:sdtContent>
  </w:sdt>
  <w:p w:rsidR="004C79D9" w:rsidRPr="004C79D9" w:rsidRDefault="000931CE" w:rsidP="004C79D9">
    <w:pPr>
      <w:spacing w:after="0" w:line="240" w:lineRule="auto"/>
      <w:jc w:val="center"/>
      <w:rPr>
        <w:rFonts w:ascii="Times New Roman" w:eastAsia="Times New Roman" w:hAnsi="Times New Roman" w:cs="Times New Roman"/>
        <w:b/>
        <w:sz w:val="16"/>
        <w:szCs w:val="16"/>
        <w:lang w:eastAsia="pl-PL"/>
      </w:rPr>
    </w:pPr>
    <w:r>
      <w:tab/>
    </w:r>
    <w:r w:rsidR="004C79D9" w:rsidRPr="004C79D9">
      <w:rPr>
        <w:rFonts w:ascii="Times New Roman" w:eastAsia="Times New Roman" w:hAnsi="Times New Roman" w:cs="Times New Roman"/>
        <w:b/>
        <w:bCs/>
        <w:sz w:val="16"/>
        <w:szCs w:val="16"/>
        <w:lang w:eastAsia="pl-PL"/>
      </w:rPr>
      <w:t>Budowa remizy OSP na dz. nr 523 w Tylawie – etap II</w:t>
    </w:r>
  </w:p>
  <w:p w:rsidR="000931CE" w:rsidRPr="00E904F1" w:rsidRDefault="000931CE" w:rsidP="00982ED8">
    <w:pPr>
      <w:spacing w:after="0" w:line="240" w:lineRule="auto"/>
      <w:jc w:val="center"/>
      <w:rPr>
        <w:rFonts w:ascii="Times New Roman" w:eastAsia="Times New Roman" w:hAnsi="Times New Roman" w:cs="Times New Roman"/>
        <w:sz w:val="16"/>
        <w:szCs w:val="16"/>
        <w:lang w:eastAsia="pl-PL"/>
      </w:rPr>
    </w:pPr>
  </w:p>
  <w:p w:rsidR="000931CE" w:rsidRDefault="0069745C" w:rsidP="0069745C">
    <w:pPr>
      <w:tabs>
        <w:tab w:val="left" w:pos="5172"/>
      </w:tabs>
      <w:autoSpaceDE w:val="0"/>
      <w:autoSpaceDN w:val="0"/>
      <w:adjustRightInd w:val="0"/>
      <w:spacing w:after="0" w:line="276" w:lineRule="auto"/>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19A" w:rsidRDefault="00E3419A" w:rsidP="006D492C">
      <w:pPr>
        <w:spacing w:after="0" w:line="240" w:lineRule="auto"/>
      </w:pPr>
      <w:r>
        <w:separator/>
      </w:r>
    </w:p>
  </w:footnote>
  <w:footnote w:type="continuationSeparator" w:id="0">
    <w:p w:rsidR="00E3419A" w:rsidRDefault="00E3419A" w:rsidP="006D49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D96A6EE2"/>
    <w:name w:val="WW8Num3"/>
    <w:lvl w:ilvl="0">
      <w:start w:val="1"/>
      <w:numFmt w:val="lowerLetter"/>
      <w:lvlText w:val="%1)"/>
      <w:lvlJc w:val="left"/>
      <w:pPr>
        <w:tabs>
          <w:tab w:val="num" w:pos="720"/>
        </w:tabs>
        <w:ind w:left="720" w:hanging="360"/>
      </w:pPr>
      <w:rPr>
        <w:rFonts w:ascii="Times New Roman" w:hAnsi="Times New Roman" w:cs="Times New Roman" w:hint="default"/>
        <w:sz w:val="24"/>
        <w:szCs w:val="24"/>
      </w:rPr>
    </w:lvl>
  </w:abstractNum>
  <w:abstractNum w:abstractNumId="1" w15:restartNumberingAfterBreak="0">
    <w:nsid w:val="05E96C76"/>
    <w:multiLevelType w:val="hybridMultilevel"/>
    <w:tmpl w:val="224C387E"/>
    <w:lvl w:ilvl="0" w:tplc="96C46F60">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104C2D"/>
    <w:multiLevelType w:val="hybridMultilevel"/>
    <w:tmpl w:val="597ECD0E"/>
    <w:lvl w:ilvl="0" w:tplc="D944B23E">
      <w:start w:val="1"/>
      <w:numFmt w:val="bullet"/>
      <w:lvlText w:val="−"/>
      <w:lvlJc w:val="left"/>
      <w:pPr>
        <w:tabs>
          <w:tab w:val="num" w:pos="1069"/>
        </w:tabs>
        <w:ind w:left="1069" w:hanging="360"/>
      </w:pPr>
      <w:rPr>
        <w:rFonts w:ascii="Times New Roman" w:hAnsi="Times New Roman" w:cs="Times New Roman" w:hint="default"/>
        <w:color w:val="auto"/>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8472F36"/>
    <w:multiLevelType w:val="hybridMultilevel"/>
    <w:tmpl w:val="B852D5F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AE3B2B"/>
    <w:multiLevelType w:val="hybridMultilevel"/>
    <w:tmpl w:val="C9F0776E"/>
    <w:lvl w:ilvl="0" w:tplc="E3CC98B6">
      <w:start w:val="1"/>
      <w:numFmt w:val="decimal"/>
      <w:lvlText w:val="%1."/>
      <w:lvlJc w:val="left"/>
      <w:pPr>
        <w:ind w:left="1045"/>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01"/>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8147D2"/>
    <w:multiLevelType w:val="hybridMultilevel"/>
    <w:tmpl w:val="09AC7F6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9FE5A5A"/>
    <w:multiLevelType w:val="hybridMultilevel"/>
    <w:tmpl w:val="8638B3B4"/>
    <w:lvl w:ilvl="0" w:tplc="966E911A">
      <w:start w:val="1"/>
      <w:numFmt w:val="decimal"/>
      <w:lvlText w:val="%1."/>
      <w:lvlJc w:val="left"/>
      <w:pPr>
        <w:ind w:left="1004" w:hanging="360"/>
      </w:pPr>
      <w:rPr>
        <w:rFonts w:ascii="Times New Roman" w:eastAsiaTheme="minorHAnsi" w:hAnsi="Times New Roman" w:cs="Times New Roman" w:hint="default"/>
        <w:sz w:val="24"/>
        <w:szCs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B6524AD"/>
    <w:multiLevelType w:val="hybridMultilevel"/>
    <w:tmpl w:val="DBFA8CFC"/>
    <w:lvl w:ilvl="0" w:tplc="3364DC12">
      <w:start w:val="1"/>
      <w:numFmt w:val="lowerLetter"/>
      <w:lvlText w:val="%1)"/>
      <w:lvlJc w:val="left"/>
      <w:pPr>
        <w:ind w:left="629"/>
      </w:pPr>
      <w:rPr>
        <w:rFonts w:hint="default"/>
        <w:b w:val="0"/>
        <w:i w:val="0"/>
        <w:strike w:val="0"/>
        <w:dstrike w:val="0"/>
        <w:color w:val="000000"/>
        <w:sz w:val="24"/>
        <w:szCs w:val="24"/>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EBE2478"/>
    <w:multiLevelType w:val="hybridMultilevel"/>
    <w:tmpl w:val="A14693FC"/>
    <w:lvl w:ilvl="0" w:tplc="B79AFD88">
      <w:start w:val="1"/>
      <w:numFmt w:val="decimal"/>
      <w:lvlText w:val="%1."/>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552ABB"/>
    <w:multiLevelType w:val="hybridMultilevel"/>
    <w:tmpl w:val="2B6C4B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E421D2"/>
    <w:multiLevelType w:val="hybridMultilevel"/>
    <w:tmpl w:val="B80410DA"/>
    <w:lvl w:ilvl="0" w:tplc="CEB0CAEA">
      <w:start w:val="1"/>
      <w:numFmt w:val="decimal"/>
      <w:lvlText w:val="%1."/>
      <w:lvlJc w:val="left"/>
      <w:pPr>
        <w:ind w:left="720" w:hanging="360"/>
      </w:pPr>
      <w:rPr>
        <w:rFonts w:ascii="Times New Roman" w:eastAsiaTheme="minorHAnsi"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9AAC59BE"/>
    <w:lvl w:ilvl="0" w:tplc="0415000B">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9B2E2C"/>
    <w:multiLevelType w:val="hybridMultilevel"/>
    <w:tmpl w:val="017419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30638AE"/>
    <w:multiLevelType w:val="hybridMultilevel"/>
    <w:tmpl w:val="D722DDBA"/>
    <w:lvl w:ilvl="0" w:tplc="CC103792">
      <w:start w:val="1"/>
      <w:numFmt w:val="bullet"/>
      <w:lvlText w:val="−"/>
      <w:lvlJc w:val="left"/>
      <w:pPr>
        <w:ind w:left="1714" w:hanging="360"/>
      </w:pPr>
      <w:rPr>
        <w:rFonts w:ascii="Times New Roman" w:hAnsi="Times New Roman" w:cs="Times New Roman" w:hint="default"/>
        <w:color w:val="auto"/>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hint="default"/>
      </w:rPr>
    </w:lvl>
    <w:lvl w:ilvl="3" w:tplc="04150001" w:tentative="1">
      <w:start w:val="1"/>
      <w:numFmt w:val="bullet"/>
      <w:lvlText w:val=""/>
      <w:lvlJc w:val="left"/>
      <w:pPr>
        <w:ind w:left="3874" w:hanging="360"/>
      </w:pPr>
      <w:rPr>
        <w:rFonts w:ascii="Symbol" w:hAnsi="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hint="default"/>
      </w:rPr>
    </w:lvl>
    <w:lvl w:ilvl="6" w:tplc="04150001" w:tentative="1">
      <w:start w:val="1"/>
      <w:numFmt w:val="bullet"/>
      <w:lvlText w:val=""/>
      <w:lvlJc w:val="left"/>
      <w:pPr>
        <w:ind w:left="6034" w:hanging="360"/>
      </w:pPr>
      <w:rPr>
        <w:rFonts w:ascii="Symbol" w:hAnsi="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hint="default"/>
      </w:rPr>
    </w:lvl>
  </w:abstractNum>
  <w:abstractNum w:abstractNumId="17" w15:restartNumberingAfterBreak="0">
    <w:nsid w:val="35400969"/>
    <w:multiLevelType w:val="hybridMultilevel"/>
    <w:tmpl w:val="6C7A01F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3A9410A7"/>
    <w:multiLevelType w:val="hybridMultilevel"/>
    <w:tmpl w:val="44C0083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C2B0A69"/>
    <w:multiLevelType w:val="hybridMultilevel"/>
    <w:tmpl w:val="EE1AF7D4"/>
    <w:lvl w:ilvl="0" w:tplc="1BE22D7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BA71D6"/>
    <w:multiLevelType w:val="hybridMultilevel"/>
    <w:tmpl w:val="95D46900"/>
    <w:lvl w:ilvl="0" w:tplc="0415000F">
      <w:start w:val="1"/>
      <w:numFmt w:val="decimal"/>
      <w:lvlText w:val="%1."/>
      <w:lvlJc w:val="left"/>
      <w:pPr>
        <w:ind w:left="720" w:hanging="360"/>
      </w:pPr>
    </w:lvl>
    <w:lvl w:ilvl="1" w:tplc="91248B7A">
      <w:start w:val="1"/>
      <w:numFmt w:val="decimal"/>
      <w:lvlText w:val="%2)"/>
      <w:lvlJc w:val="left"/>
      <w:pPr>
        <w:ind w:left="1440" w:hanging="360"/>
      </w:pPr>
      <w:rPr>
        <w:rFonts w:ascii="Times New Roman" w:eastAsiaTheme="minorHAnsi" w:hAnsi="Times New Roman" w:cs="Times New Roman"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C145FE"/>
    <w:multiLevelType w:val="hybridMultilevel"/>
    <w:tmpl w:val="18D4E5B6"/>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E232A2">
      <w:start w:val="1"/>
      <w:numFmt w:val="decimal"/>
      <w:lvlText w:val="%2)"/>
      <w:lvlJc w:val="left"/>
      <w:pPr>
        <w:ind w:left="1354"/>
      </w:pPr>
      <w:rPr>
        <w:b w:val="0"/>
        <w:i w:val="0"/>
        <w:strike w:val="0"/>
        <w:dstrike w:val="0"/>
        <w:color w:val="000000"/>
        <w:sz w:val="24"/>
        <w:szCs w:val="24"/>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2CA7AAB"/>
    <w:multiLevelType w:val="hybridMultilevel"/>
    <w:tmpl w:val="B83201E8"/>
    <w:lvl w:ilvl="0" w:tplc="5C02248C">
      <w:start w:val="1"/>
      <w:numFmt w:val="lowerLetter"/>
      <w:lvlText w:val="%1)"/>
      <w:lvlJc w:val="left"/>
      <w:pPr>
        <w:ind w:left="1494" w:hanging="360"/>
      </w:pPr>
      <w:rPr>
        <w:rFonts w:hint="default"/>
        <w:b w:val="0"/>
      </w:rPr>
    </w:lvl>
    <w:lvl w:ilvl="1" w:tplc="63B22A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56499C"/>
    <w:multiLevelType w:val="hybridMultilevel"/>
    <w:tmpl w:val="8BB4DC18"/>
    <w:lvl w:ilvl="0" w:tplc="9C76052A">
      <w:start w:val="1"/>
      <w:numFmt w:val="decimal"/>
      <w:lvlText w:val="%1."/>
      <w:lvlJc w:val="left"/>
      <w:pPr>
        <w:ind w:left="720" w:hanging="360"/>
      </w:pPr>
      <w:rPr>
        <w:rFonts w:eastAsia="Arial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4E475C"/>
    <w:multiLevelType w:val="hybridMultilevel"/>
    <w:tmpl w:val="E4C022F8"/>
    <w:lvl w:ilvl="0" w:tplc="04150011">
      <w:start w:val="1"/>
      <w:numFmt w:val="decimal"/>
      <w:lvlText w:val="%1)"/>
      <w:lvlJc w:val="left"/>
      <w:pPr>
        <w:ind w:left="360" w:hanging="360"/>
      </w:pPr>
    </w:lvl>
    <w:lvl w:ilvl="1" w:tplc="0FFEC83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9772AB0"/>
    <w:multiLevelType w:val="hybridMultilevel"/>
    <w:tmpl w:val="8C32DB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30E8F"/>
    <w:multiLevelType w:val="hybridMultilevel"/>
    <w:tmpl w:val="E356DF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C9F27B6"/>
    <w:multiLevelType w:val="hybridMultilevel"/>
    <w:tmpl w:val="5A1C77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F56D46"/>
    <w:multiLevelType w:val="hybridMultilevel"/>
    <w:tmpl w:val="07CC595C"/>
    <w:lvl w:ilvl="0" w:tplc="04150011">
      <w:start w:val="1"/>
      <w:numFmt w:val="decimal"/>
      <w:lvlText w:val="%1)"/>
      <w:lvlJc w:val="left"/>
      <w:pPr>
        <w:ind w:left="720" w:hanging="360"/>
      </w:p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186CB8"/>
    <w:multiLevelType w:val="multilevel"/>
    <w:tmpl w:val="4D7032A8"/>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11552BB"/>
    <w:multiLevelType w:val="hybridMultilevel"/>
    <w:tmpl w:val="1508112A"/>
    <w:lvl w:ilvl="0" w:tplc="BB4E1392">
      <w:start w:val="1"/>
      <w:numFmt w:val="decimal"/>
      <w:lvlText w:val="%1."/>
      <w:lvlJc w:val="left"/>
      <w:pPr>
        <w:ind w:left="85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57201E7F"/>
    <w:multiLevelType w:val="hybridMultilevel"/>
    <w:tmpl w:val="181C47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311500"/>
    <w:multiLevelType w:val="hybridMultilevel"/>
    <w:tmpl w:val="9B5E14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5" w15:restartNumberingAfterBreak="0">
    <w:nsid w:val="5CF164C7"/>
    <w:multiLevelType w:val="hybridMultilevel"/>
    <w:tmpl w:val="61E857B0"/>
    <w:lvl w:ilvl="0" w:tplc="694C0362">
      <w:start w:val="1"/>
      <w:numFmt w:val="decimal"/>
      <w:lvlText w:val="%1."/>
      <w:lvlJc w:val="center"/>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C56BD2"/>
    <w:multiLevelType w:val="hybridMultilevel"/>
    <w:tmpl w:val="2F7AC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F0ABD"/>
    <w:multiLevelType w:val="hybridMultilevel"/>
    <w:tmpl w:val="28CC6946"/>
    <w:lvl w:ilvl="0" w:tplc="0F9048B0">
      <w:start w:val="1"/>
      <w:numFmt w:val="decimal"/>
      <w:lvlText w:val="%1."/>
      <w:lvlJc w:val="left"/>
      <w:pPr>
        <w:ind w:left="720" w:hanging="360"/>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6E65CD"/>
    <w:multiLevelType w:val="hybridMultilevel"/>
    <w:tmpl w:val="709A419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66B02F1D"/>
    <w:multiLevelType w:val="hybridMultilevel"/>
    <w:tmpl w:val="71429240"/>
    <w:lvl w:ilvl="0" w:tplc="04150011">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415067"/>
    <w:multiLevelType w:val="hybridMultilevel"/>
    <w:tmpl w:val="93F004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08156B"/>
    <w:multiLevelType w:val="hybridMultilevel"/>
    <w:tmpl w:val="98BE2EB8"/>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94E0B2">
      <w:start w:val="1"/>
      <w:numFmt w:val="decimal"/>
      <w:lvlText w:val="%2)"/>
      <w:lvlJc w:val="left"/>
      <w:pPr>
        <w:ind w:left="1382"/>
      </w:pPr>
      <w:rPr>
        <w:b w:val="0"/>
        <w:i w:val="0"/>
        <w:strike w:val="0"/>
        <w:dstrike w:val="0"/>
        <w:color w:val="000000"/>
        <w:sz w:val="24"/>
        <w:szCs w:val="24"/>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698A2DB4"/>
    <w:multiLevelType w:val="hybridMultilevel"/>
    <w:tmpl w:val="3384AB26"/>
    <w:lvl w:ilvl="0" w:tplc="B4328D1E">
      <w:start w:val="1"/>
      <w:numFmt w:val="decimal"/>
      <w:lvlText w:val="%1."/>
      <w:lvlJc w:val="center"/>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9B2F68"/>
    <w:multiLevelType w:val="hybridMultilevel"/>
    <w:tmpl w:val="45E4BA7A"/>
    <w:lvl w:ilvl="0" w:tplc="785E0EFC">
      <w:start w:val="1"/>
      <w:numFmt w:val="decimal"/>
      <w:lvlText w:val="%1."/>
      <w:lvlJc w:val="left"/>
      <w:pPr>
        <w:ind w:left="360" w:hanging="360"/>
      </w:pPr>
      <w:rPr>
        <w:rFonts w:ascii="Garamond" w:eastAsiaTheme="minorHAnsi" w:hAnsi="Garamond"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EBD18E3"/>
    <w:multiLevelType w:val="hybridMultilevel"/>
    <w:tmpl w:val="A6A6AC84"/>
    <w:lvl w:ilvl="0" w:tplc="D99CCDB2">
      <w:start w:val="1"/>
      <w:numFmt w:val="decimal"/>
      <w:lvlText w:val="%1."/>
      <w:lvlJc w:val="left"/>
      <w:pPr>
        <w:ind w:left="720" w:hanging="360"/>
      </w:pPr>
      <w:rPr>
        <w:rFonts w:ascii="Times New Roman" w:eastAsiaTheme="minorHAnsi" w:hAnsi="Times New Roman" w:cs="Times New Roman" w:hint="default"/>
      </w:rPr>
    </w:lvl>
    <w:lvl w:ilvl="1" w:tplc="6F14DD96">
      <w:start w:val="1"/>
      <w:numFmt w:val="decimal"/>
      <w:lvlText w:val="%2)"/>
      <w:lvlJc w:val="left"/>
      <w:pPr>
        <w:ind w:left="1440" w:hanging="360"/>
      </w:pPr>
      <w:rPr>
        <w:rFonts w:ascii="Times New Roman" w:eastAsiaTheme="minorHAnsi" w:hAnsi="Times New Roman" w:cs="Times New Roman"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71C43FBF"/>
    <w:multiLevelType w:val="hybridMultilevel"/>
    <w:tmpl w:val="F90AB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2FF6ABA"/>
    <w:multiLevelType w:val="hybridMultilevel"/>
    <w:tmpl w:val="7BFCFDE2"/>
    <w:lvl w:ilvl="0" w:tplc="0415000D">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B0004F"/>
    <w:multiLevelType w:val="hybridMultilevel"/>
    <w:tmpl w:val="BCFED134"/>
    <w:lvl w:ilvl="0" w:tplc="2FAA0A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9C051D"/>
    <w:multiLevelType w:val="hybridMultilevel"/>
    <w:tmpl w:val="9BD85D52"/>
    <w:lvl w:ilvl="0" w:tplc="3AF410F6">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43"/>
  </w:num>
  <w:num w:numId="3">
    <w:abstractNumId w:val="20"/>
  </w:num>
  <w:num w:numId="4">
    <w:abstractNumId w:val="18"/>
  </w:num>
  <w:num w:numId="5">
    <w:abstractNumId w:val="26"/>
  </w:num>
  <w:num w:numId="6">
    <w:abstractNumId w:val="28"/>
  </w:num>
  <w:num w:numId="7">
    <w:abstractNumId w:val="38"/>
  </w:num>
  <w:num w:numId="8">
    <w:abstractNumId w:val="44"/>
  </w:num>
  <w:num w:numId="9">
    <w:abstractNumId w:val="25"/>
  </w:num>
  <w:num w:numId="10">
    <w:abstractNumId w:val="3"/>
  </w:num>
  <w:num w:numId="11">
    <w:abstractNumId w:val="15"/>
  </w:num>
  <w:num w:numId="12">
    <w:abstractNumId w:val="40"/>
  </w:num>
  <w:num w:numId="13">
    <w:abstractNumId w:val="23"/>
  </w:num>
  <w:num w:numId="14">
    <w:abstractNumId w:val="1"/>
  </w:num>
  <w:num w:numId="15">
    <w:abstractNumId w:val="46"/>
  </w:num>
  <w:num w:numId="16">
    <w:abstractNumId w:val="13"/>
  </w:num>
  <w:num w:numId="17">
    <w:abstractNumId w:val="27"/>
  </w:num>
  <w:num w:numId="18">
    <w:abstractNumId w:val="14"/>
  </w:num>
  <w:num w:numId="19">
    <w:abstractNumId w:val="8"/>
  </w:num>
  <w:num w:numId="20">
    <w:abstractNumId w:val="16"/>
  </w:num>
  <w:num w:numId="21">
    <w:abstractNumId w:val="10"/>
  </w:num>
  <w:num w:numId="22">
    <w:abstractNumId w:val="49"/>
  </w:num>
  <w:num w:numId="23">
    <w:abstractNumId w:val="34"/>
    <w:lvlOverride w:ilvl="0">
      <w:startOverride w:val="1"/>
    </w:lvlOverride>
  </w:num>
  <w:num w:numId="24">
    <w:abstractNumId w:val="22"/>
    <w:lvlOverride w:ilvl="0">
      <w:startOverride w:val="1"/>
    </w:lvlOverride>
  </w:num>
  <w:num w:numId="25">
    <w:abstractNumId w:val="11"/>
  </w:num>
  <w:num w:numId="26">
    <w:abstractNumId w:val="7"/>
  </w:num>
  <w:num w:numId="27">
    <w:abstractNumId w:val="19"/>
  </w:num>
  <w:num w:numId="28">
    <w:abstractNumId w:val="24"/>
  </w:num>
  <w:num w:numId="29">
    <w:abstractNumId w:val="36"/>
  </w:num>
  <w:num w:numId="30">
    <w:abstractNumId w:val="17"/>
  </w:num>
  <w:num w:numId="31">
    <w:abstractNumId w:val="2"/>
  </w:num>
  <w:num w:numId="32">
    <w:abstractNumId w:val="12"/>
  </w:num>
  <w:num w:numId="33">
    <w:abstractNumId w:val="42"/>
  </w:num>
  <w:num w:numId="34">
    <w:abstractNumId w:val="39"/>
  </w:num>
  <w:num w:numId="35">
    <w:abstractNumId w:val="31"/>
  </w:num>
  <w:num w:numId="36">
    <w:abstractNumId w:val="45"/>
  </w:num>
  <w:num w:numId="37">
    <w:abstractNumId w:val="29"/>
  </w:num>
  <w:num w:numId="38">
    <w:abstractNumId w:val="41"/>
  </w:num>
  <w:num w:numId="39">
    <w:abstractNumId w:val="6"/>
  </w:num>
  <w:num w:numId="40">
    <w:abstractNumId w:val="4"/>
  </w:num>
  <w:num w:numId="41">
    <w:abstractNumId w:val="21"/>
  </w:num>
  <w:num w:numId="42">
    <w:abstractNumId w:val="35"/>
  </w:num>
  <w:num w:numId="43">
    <w:abstractNumId w:val="37"/>
  </w:num>
  <w:num w:numId="44">
    <w:abstractNumId w:val="32"/>
  </w:num>
  <w:num w:numId="45">
    <w:abstractNumId w:val="33"/>
  </w:num>
  <w:num w:numId="46">
    <w:abstractNumId w:val="5"/>
  </w:num>
  <w:num w:numId="47">
    <w:abstractNumId w:val="47"/>
  </w:num>
  <w:num w:numId="48">
    <w:abstractNumId w:val="30"/>
  </w:num>
  <w:num w:numId="49">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8"/>
    <w:rsid w:val="000042EB"/>
    <w:rsid w:val="00007D08"/>
    <w:rsid w:val="00017B58"/>
    <w:rsid w:val="000266E7"/>
    <w:rsid w:val="00031641"/>
    <w:rsid w:val="00031658"/>
    <w:rsid w:val="00034779"/>
    <w:rsid w:val="00040AB6"/>
    <w:rsid w:val="00044DE4"/>
    <w:rsid w:val="000472C6"/>
    <w:rsid w:val="00052DDF"/>
    <w:rsid w:val="000535B4"/>
    <w:rsid w:val="0006130E"/>
    <w:rsid w:val="00062426"/>
    <w:rsid w:val="000628EB"/>
    <w:rsid w:val="0007033E"/>
    <w:rsid w:val="00073F36"/>
    <w:rsid w:val="000774EE"/>
    <w:rsid w:val="00077C01"/>
    <w:rsid w:val="000931CE"/>
    <w:rsid w:val="000A68C9"/>
    <w:rsid w:val="000C17C6"/>
    <w:rsid w:val="000C1D81"/>
    <w:rsid w:val="000C435F"/>
    <w:rsid w:val="000C4FB6"/>
    <w:rsid w:val="000C5BE2"/>
    <w:rsid w:val="000F483B"/>
    <w:rsid w:val="000F6A62"/>
    <w:rsid w:val="0010329E"/>
    <w:rsid w:val="001047FA"/>
    <w:rsid w:val="00112B2F"/>
    <w:rsid w:val="0011436C"/>
    <w:rsid w:val="001201C0"/>
    <w:rsid w:val="00122895"/>
    <w:rsid w:val="00126415"/>
    <w:rsid w:val="00127051"/>
    <w:rsid w:val="001375DA"/>
    <w:rsid w:val="00140150"/>
    <w:rsid w:val="0015145A"/>
    <w:rsid w:val="001610E4"/>
    <w:rsid w:val="00161DEF"/>
    <w:rsid w:val="00186EA7"/>
    <w:rsid w:val="001B0155"/>
    <w:rsid w:val="001B2A63"/>
    <w:rsid w:val="001B5096"/>
    <w:rsid w:val="001C2934"/>
    <w:rsid w:val="001C3925"/>
    <w:rsid w:val="001D219D"/>
    <w:rsid w:val="001D3D09"/>
    <w:rsid w:val="001D5B7C"/>
    <w:rsid w:val="001E686C"/>
    <w:rsid w:val="001E69A9"/>
    <w:rsid w:val="001F53E6"/>
    <w:rsid w:val="001F6F94"/>
    <w:rsid w:val="00201A71"/>
    <w:rsid w:val="002045F6"/>
    <w:rsid w:val="0021529D"/>
    <w:rsid w:val="00220EF9"/>
    <w:rsid w:val="00226880"/>
    <w:rsid w:val="00231B36"/>
    <w:rsid w:val="00236AAB"/>
    <w:rsid w:val="0024043C"/>
    <w:rsid w:val="002413C9"/>
    <w:rsid w:val="0024678B"/>
    <w:rsid w:val="00247F89"/>
    <w:rsid w:val="00252BE3"/>
    <w:rsid w:val="00254F21"/>
    <w:rsid w:val="00255E06"/>
    <w:rsid w:val="002573C5"/>
    <w:rsid w:val="00257A79"/>
    <w:rsid w:val="00261B2B"/>
    <w:rsid w:val="00263826"/>
    <w:rsid w:val="002641C7"/>
    <w:rsid w:val="00267C83"/>
    <w:rsid w:val="002759AE"/>
    <w:rsid w:val="00286723"/>
    <w:rsid w:val="00287991"/>
    <w:rsid w:val="00292485"/>
    <w:rsid w:val="00294C0B"/>
    <w:rsid w:val="00296942"/>
    <w:rsid w:val="002A1E79"/>
    <w:rsid w:val="002A49EA"/>
    <w:rsid w:val="002B2F96"/>
    <w:rsid w:val="002C1705"/>
    <w:rsid w:val="002D27F1"/>
    <w:rsid w:val="002D38A5"/>
    <w:rsid w:val="002D700D"/>
    <w:rsid w:val="00302E92"/>
    <w:rsid w:val="00303983"/>
    <w:rsid w:val="00307371"/>
    <w:rsid w:val="00314626"/>
    <w:rsid w:val="00316F47"/>
    <w:rsid w:val="003214F4"/>
    <w:rsid w:val="00326E13"/>
    <w:rsid w:val="00327778"/>
    <w:rsid w:val="00332589"/>
    <w:rsid w:val="00335240"/>
    <w:rsid w:val="00340BF1"/>
    <w:rsid w:val="00343282"/>
    <w:rsid w:val="003546B3"/>
    <w:rsid w:val="00361397"/>
    <w:rsid w:val="00372DBD"/>
    <w:rsid w:val="00374B12"/>
    <w:rsid w:val="00376AA7"/>
    <w:rsid w:val="0039634A"/>
    <w:rsid w:val="003A0CA6"/>
    <w:rsid w:val="003B606D"/>
    <w:rsid w:val="003B6120"/>
    <w:rsid w:val="003B64B7"/>
    <w:rsid w:val="003D7EFF"/>
    <w:rsid w:val="003F6248"/>
    <w:rsid w:val="003F752A"/>
    <w:rsid w:val="00402901"/>
    <w:rsid w:val="00406961"/>
    <w:rsid w:val="0040716B"/>
    <w:rsid w:val="00407B1C"/>
    <w:rsid w:val="0042241F"/>
    <w:rsid w:val="00425C22"/>
    <w:rsid w:val="00453FC8"/>
    <w:rsid w:val="004559D1"/>
    <w:rsid w:val="004562FC"/>
    <w:rsid w:val="00456320"/>
    <w:rsid w:val="0047277F"/>
    <w:rsid w:val="004746BC"/>
    <w:rsid w:val="0047745B"/>
    <w:rsid w:val="00482A95"/>
    <w:rsid w:val="00485135"/>
    <w:rsid w:val="004911CF"/>
    <w:rsid w:val="00494347"/>
    <w:rsid w:val="004A1446"/>
    <w:rsid w:val="004C44F0"/>
    <w:rsid w:val="004C4B40"/>
    <w:rsid w:val="004C4E2A"/>
    <w:rsid w:val="004C79D9"/>
    <w:rsid w:val="004D0664"/>
    <w:rsid w:val="004D65A0"/>
    <w:rsid w:val="004E573D"/>
    <w:rsid w:val="005015F7"/>
    <w:rsid w:val="00501E33"/>
    <w:rsid w:val="00512B60"/>
    <w:rsid w:val="005140C5"/>
    <w:rsid w:val="0051526A"/>
    <w:rsid w:val="00515A35"/>
    <w:rsid w:val="0051751E"/>
    <w:rsid w:val="00517720"/>
    <w:rsid w:val="005258B3"/>
    <w:rsid w:val="00530E2C"/>
    <w:rsid w:val="00534428"/>
    <w:rsid w:val="0053737C"/>
    <w:rsid w:val="005373DB"/>
    <w:rsid w:val="00545B94"/>
    <w:rsid w:val="005500C9"/>
    <w:rsid w:val="0055128C"/>
    <w:rsid w:val="00557F88"/>
    <w:rsid w:val="005638A9"/>
    <w:rsid w:val="00571452"/>
    <w:rsid w:val="0057260D"/>
    <w:rsid w:val="0058299E"/>
    <w:rsid w:val="00583817"/>
    <w:rsid w:val="00583968"/>
    <w:rsid w:val="00584981"/>
    <w:rsid w:val="005855B9"/>
    <w:rsid w:val="005870CC"/>
    <w:rsid w:val="005922CD"/>
    <w:rsid w:val="005A027D"/>
    <w:rsid w:val="005A2D6C"/>
    <w:rsid w:val="005A5FFD"/>
    <w:rsid w:val="005A74C4"/>
    <w:rsid w:val="005B4B4B"/>
    <w:rsid w:val="005B7E93"/>
    <w:rsid w:val="005D089C"/>
    <w:rsid w:val="005D247F"/>
    <w:rsid w:val="005D6131"/>
    <w:rsid w:val="005E0787"/>
    <w:rsid w:val="005E5595"/>
    <w:rsid w:val="005F768D"/>
    <w:rsid w:val="00602FED"/>
    <w:rsid w:val="006050FA"/>
    <w:rsid w:val="00611226"/>
    <w:rsid w:val="00625136"/>
    <w:rsid w:val="00631F31"/>
    <w:rsid w:val="00635ECE"/>
    <w:rsid w:val="0064220B"/>
    <w:rsid w:val="006519F8"/>
    <w:rsid w:val="006523D1"/>
    <w:rsid w:val="00660BCD"/>
    <w:rsid w:val="006637A3"/>
    <w:rsid w:val="006645E6"/>
    <w:rsid w:val="00665099"/>
    <w:rsid w:val="00667490"/>
    <w:rsid w:val="0069214A"/>
    <w:rsid w:val="00696376"/>
    <w:rsid w:val="0069745C"/>
    <w:rsid w:val="006A2453"/>
    <w:rsid w:val="006B2F68"/>
    <w:rsid w:val="006C0040"/>
    <w:rsid w:val="006C1143"/>
    <w:rsid w:val="006C3D6E"/>
    <w:rsid w:val="006C7D66"/>
    <w:rsid w:val="006D492C"/>
    <w:rsid w:val="006D4A3A"/>
    <w:rsid w:val="006D6719"/>
    <w:rsid w:val="006E1AF6"/>
    <w:rsid w:val="006E5216"/>
    <w:rsid w:val="006E6952"/>
    <w:rsid w:val="006F769A"/>
    <w:rsid w:val="00702403"/>
    <w:rsid w:val="007157EB"/>
    <w:rsid w:val="00717011"/>
    <w:rsid w:val="0071762A"/>
    <w:rsid w:val="0072158D"/>
    <w:rsid w:val="00726B6E"/>
    <w:rsid w:val="0072783A"/>
    <w:rsid w:val="00737944"/>
    <w:rsid w:val="007413D1"/>
    <w:rsid w:val="007468A2"/>
    <w:rsid w:val="00747ED6"/>
    <w:rsid w:val="007543F9"/>
    <w:rsid w:val="00755E56"/>
    <w:rsid w:val="00766AAE"/>
    <w:rsid w:val="007673BD"/>
    <w:rsid w:val="00774A0D"/>
    <w:rsid w:val="007777A0"/>
    <w:rsid w:val="00780D4C"/>
    <w:rsid w:val="007813E4"/>
    <w:rsid w:val="00781E07"/>
    <w:rsid w:val="007854B0"/>
    <w:rsid w:val="007906C7"/>
    <w:rsid w:val="0079168A"/>
    <w:rsid w:val="007A7C9C"/>
    <w:rsid w:val="007B4C30"/>
    <w:rsid w:val="007C0288"/>
    <w:rsid w:val="007D259A"/>
    <w:rsid w:val="007E2BBB"/>
    <w:rsid w:val="007F073E"/>
    <w:rsid w:val="007F1250"/>
    <w:rsid w:val="007F1FB5"/>
    <w:rsid w:val="007F4E92"/>
    <w:rsid w:val="00802227"/>
    <w:rsid w:val="008022BD"/>
    <w:rsid w:val="00802596"/>
    <w:rsid w:val="0082055A"/>
    <w:rsid w:val="0082535F"/>
    <w:rsid w:val="008319C0"/>
    <w:rsid w:val="00837C14"/>
    <w:rsid w:val="008548FE"/>
    <w:rsid w:val="00870A01"/>
    <w:rsid w:val="00871575"/>
    <w:rsid w:val="00877DBC"/>
    <w:rsid w:val="00880850"/>
    <w:rsid w:val="008A1F7B"/>
    <w:rsid w:val="008B04A8"/>
    <w:rsid w:val="008B368D"/>
    <w:rsid w:val="008C2BE5"/>
    <w:rsid w:val="008C376E"/>
    <w:rsid w:val="008C4838"/>
    <w:rsid w:val="008C4DDD"/>
    <w:rsid w:val="008D102D"/>
    <w:rsid w:val="008D5751"/>
    <w:rsid w:val="008E6022"/>
    <w:rsid w:val="00900C0E"/>
    <w:rsid w:val="00903888"/>
    <w:rsid w:val="00914CB7"/>
    <w:rsid w:val="0091530E"/>
    <w:rsid w:val="00916C29"/>
    <w:rsid w:val="00926C0D"/>
    <w:rsid w:val="00927EBE"/>
    <w:rsid w:val="00944CD9"/>
    <w:rsid w:val="0095051A"/>
    <w:rsid w:val="0095075E"/>
    <w:rsid w:val="0096291F"/>
    <w:rsid w:val="0097200A"/>
    <w:rsid w:val="00980FC9"/>
    <w:rsid w:val="0098216F"/>
    <w:rsid w:val="00982ED8"/>
    <w:rsid w:val="009850B5"/>
    <w:rsid w:val="009936BA"/>
    <w:rsid w:val="0099707D"/>
    <w:rsid w:val="009A1B2A"/>
    <w:rsid w:val="009B0029"/>
    <w:rsid w:val="009B1D07"/>
    <w:rsid w:val="009B5E8C"/>
    <w:rsid w:val="009C2A7C"/>
    <w:rsid w:val="009D61C3"/>
    <w:rsid w:val="00A01A0B"/>
    <w:rsid w:val="00A02C78"/>
    <w:rsid w:val="00A05E68"/>
    <w:rsid w:val="00A16CBD"/>
    <w:rsid w:val="00A235BE"/>
    <w:rsid w:val="00A2485A"/>
    <w:rsid w:val="00A33D32"/>
    <w:rsid w:val="00A41D49"/>
    <w:rsid w:val="00A645B3"/>
    <w:rsid w:val="00A6673E"/>
    <w:rsid w:val="00A6779B"/>
    <w:rsid w:val="00A70735"/>
    <w:rsid w:val="00A87440"/>
    <w:rsid w:val="00A90866"/>
    <w:rsid w:val="00A929F7"/>
    <w:rsid w:val="00A96AB5"/>
    <w:rsid w:val="00AA0EE4"/>
    <w:rsid w:val="00AA230B"/>
    <w:rsid w:val="00AB4CEE"/>
    <w:rsid w:val="00AB4F7A"/>
    <w:rsid w:val="00AB6642"/>
    <w:rsid w:val="00AC1307"/>
    <w:rsid w:val="00AC2F0F"/>
    <w:rsid w:val="00AC6AE7"/>
    <w:rsid w:val="00AD6765"/>
    <w:rsid w:val="00AE109A"/>
    <w:rsid w:val="00AE4F7B"/>
    <w:rsid w:val="00B05954"/>
    <w:rsid w:val="00B105CE"/>
    <w:rsid w:val="00B11FDA"/>
    <w:rsid w:val="00B22A07"/>
    <w:rsid w:val="00B33561"/>
    <w:rsid w:val="00B346BA"/>
    <w:rsid w:val="00B350CB"/>
    <w:rsid w:val="00B3745C"/>
    <w:rsid w:val="00B37CD6"/>
    <w:rsid w:val="00B45A0F"/>
    <w:rsid w:val="00B45A94"/>
    <w:rsid w:val="00B50E2D"/>
    <w:rsid w:val="00B54AA9"/>
    <w:rsid w:val="00B56AD6"/>
    <w:rsid w:val="00B712B0"/>
    <w:rsid w:val="00B72AA3"/>
    <w:rsid w:val="00B848A0"/>
    <w:rsid w:val="00B92D70"/>
    <w:rsid w:val="00BA1FAC"/>
    <w:rsid w:val="00BB2C04"/>
    <w:rsid w:val="00BB3397"/>
    <w:rsid w:val="00BB6638"/>
    <w:rsid w:val="00BC426C"/>
    <w:rsid w:val="00BC4F5F"/>
    <w:rsid w:val="00BD401C"/>
    <w:rsid w:val="00BF2962"/>
    <w:rsid w:val="00C161C7"/>
    <w:rsid w:val="00C20682"/>
    <w:rsid w:val="00C270BB"/>
    <w:rsid w:val="00C302E5"/>
    <w:rsid w:val="00C32018"/>
    <w:rsid w:val="00C34ED4"/>
    <w:rsid w:val="00C37722"/>
    <w:rsid w:val="00C41F9C"/>
    <w:rsid w:val="00C4305E"/>
    <w:rsid w:val="00C47157"/>
    <w:rsid w:val="00C52CEE"/>
    <w:rsid w:val="00C571A3"/>
    <w:rsid w:val="00C61863"/>
    <w:rsid w:val="00C66071"/>
    <w:rsid w:val="00C70292"/>
    <w:rsid w:val="00C714FA"/>
    <w:rsid w:val="00C7653E"/>
    <w:rsid w:val="00C86F5C"/>
    <w:rsid w:val="00C90078"/>
    <w:rsid w:val="00C9157B"/>
    <w:rsid w:val="00C92F95"/>
    <w:rsid w:val="00C9665F"/>
    <w:rsid w:val="00C97646"/>
    <w:rsid w:val="00CA0DF2"/>
    <w:rsid w:val="00CA140C"/>
    <w:rsid w:val="00CA3294"/>
    <w:rsid w:val="00CA5A2B"/>
    <w:rsid w:val="00CB480C"/>
    <w:rsid w:val="00CB6A34"/>
    <w:rsid w:val="00CC1438"/>
    <w:rsid w:val="00CC20ED"/>
    <w:rsid w:val="00CD056F"/>
    <w:rsid w:val="00CD0834"/>
    <w:rsid w:val="00CE1668"/>
    <w:rsid w:val="00CE68B6"/>
    <w:rsid w:val="00CF15D7"/>
    <w:rsid w:val="00CF1C13"/>
    <w:rsid w:val="00CF2FBD"/>
    <w:rsid w:val="00CF75F4"/>
    <w:rsid w:val="00D02C1F"/>
    <w:rsid w:val="00D12070"/>
    <w:rsid w:val="00D20030"/>
    <w:rsid w:val="00D222F9"/>
    <w:rsid w:val="00D3116D"/>
    <w:rsid w:val="00D33C98"/>
    <w:rsid w:val="00D421C9"/>
    <w:rsid w:val="00D513DB"/>
    <w:rsid w:val="00D60AEE"/>
    <w:rsid w:val="00D62AC7"/>
    <w:rsid w:val="00D64345"/>
    <w:rsid w:val="00D65851"/>
    <w:rsid w:val="00D66F12"/>
    <w:rsid w:val="00D84037"/>
    <w:rsid w:val="00D94116"/>
    <w:rsid w:val="00D943B8"/>
    <w:rsid w:val="00DA123D"/>
    <w:rsid w:val="00DA35CA"/>
    <w:rsid w:val="00DA6F7C"/>
    <w:rsid w:val="00DB0E35"/>
    <w:rsid w:val="00DB3330"/>
    <w:rsid w:val="00DB4E63"/>
    <w:rsid w:val="00DB58BD"/>
    <w:rsid w:val="00DC1E58"/>
    <w:rsid w:val="00DD38A8"/>
    <w:rsid w:val="00DD7F44"/>
    <w:rsid w:val="00DE41A3"/>
    <w:rsid w:val="00DF2C8C"/>
    <w:rsid w:val="00DF732B"/>
    <w:rsid w:val="00DF7F63"/>
    <w:rsid w:val="00E1348B"/>
    <w:rsid w:val="00E22880"/>
    <w:rsid w:val="00E23A0A"/>
    <w:rsid w:val="00E2470D"/>
    <w:rsid w:val="00E3419A"/>
    <w:rsid w:val="00E5304A"/>
    <w:rsid w:val="00E5665C"/>
    <w:rsid w:val="00E609F1"/>
    <w:rsid w:val="00E62728"/>
    <w:rsid w:val="00E642FD"/>
    <w:rsid w:val="00E64F62"/>
    <w:rsid w:val="00E716F2"/>
    <w:rsid w:val="00E71BC3"/>
    <w:rsid w:val="00E757B9"/>
    <w:rsid w:val="00E845C3"/>
    <w:rsid w:val="00E8796D"/>
    <w:rsid w:val="00E904F1"/>
    <w:rsid w:val="00E92F56"/>
    <w:rsid w:val="00EA33B9"/>
    <w:rsid w:val="00EA45B7"/>
    <w:rsid w:val="00EB0556"/>
    <w:rsid w:val="00EB05DF"/>
    <w:rsid w:val="00EB3984"/>
    <w:rsid w:val="00EC0344"/>
    <w:rsid w:val="00ED3674"/>
    <w:rsid w:val="00EE0971"/>
    <w:rsid w:val="00EE0A73"/>
    <w:rsid w:val="00EF69AB"/>
    <w:rsid w:val="00F01D38"/>
    <w:rsid w:val="00F0521E"/>
    <w:rsid w:val="00F11154"/>
    <w:rsid w:val="00F141A1"/>
    <w:rsid w:val="00F1482A"/>
    <w:rsid w:val="00F16C8A"/>
    <w:rsid w:val="00F208BB"/>
    <w:rsid w:val="00F3050C"/>
    <w:rsid w:val="00F35058"/>
    <w:rsid w:val="00F43990"/>
    <w:rsid w:val="00F44ACA"/>
    <w:rsid w:val="00F47148"/>
    <w:rsid w:val="00F4755D"/>
    <w:rsid w:val="00F51340"/>
    <w:rsid w:val="00F60D36"/>
    <w:rsid w:val="00F650F0"/>
    <w:rsid w:val="00F72426"/>
    <w:rsid w:val="00F73520"/>
    <w:rsid w:val="00F810CF"/>
    <w:rsid w:val="00F828FB"/>
    <w:rsid w:val="00F829C4"/>
    <w:rsid w:val="00F962EE"/>
    <w:rsid w:val="00FA39FF"/>
    <w:rsid w:val="00FB1B7C"/>
    <w:rsid w:val="00FB5438"/>
    <w:rsid w:val="00FB5ABB"/>
    <w:rsid w:val="00FC0524"/>
    <w:rsid w:val="00FC42DE"/>
    <w:rsid w:val="00FC541A"/>
    <w:rsid w:val="00FC63CB"/>
    <w:rsid w:val="00FC6422"/>
    <w:rsid w:val="00FD7A95"/>
    <w:rsid w:val="00FE3B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FB8331-EF39-49DB-9934-FD39475DF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9745C"/>
  </w:style>
  <w:style w:type="paragraph" w:styleId="Nagwek1">
    <w:name w:val="heading 1"/>
    <w:basedOn w:val="Normalny"/>
    <w:next w:val="Normalny"/>
    <w:link w:val="Nagwek1Znak"/>
    <w:uiPriority w:val="9"/>
    <w:qFormat/>
    <w:rsid w:val="000472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EC0344"/>
    <w:pPr>
      <w:keepNext/>
      <w:spacing w:before="120" w:after="0" w:line="240" w:lineRule="auto"/>
      <w:jc w:val="center"/>
      <w:outlineLvl w:val="1"/>
    </w:pPr>
    <w:rPr>
      <w:rFonts w:ascii="Times New Roman" w:eastAsia="Times New Roman" w:hAnsi="Times New Roman" w:cs="Times New Roman"/>
      <w:b/>
      <w:color w:val="000000"/>
      <w:sz w:val="24"/>
      <w:szCs w:val="24"/>
      <w:lang w:eastAsia="pl-PL"/>
    </w:rPr>
  </w:style>
  <w:style w:type="paragraph" w:styleId="Nagwek6">
    <w:name w:val="heading 6"/>
    <w:basedOn w:val="Normalny"/>
    <w:next w:val="Normalny"/>
    <w:link w:val="Nagwek6Znak"/>
    <w:uiPriority w:val="9"/>
    <w:semiHidden/>
    <w:unhideWhenUsed/>
    <w:qFormat/>
    <w:rsid w:val="00CF1C1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7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3D7EFF"/>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3D7EFF"/>
    <w:rPr>
      <w:rFonts w:ascii="Times New Roman" w:eastAsia="Times New Roman" w:hAnsi="Times New Roman" w:cs="Times New Roman"/>
      <w:sz w:val="24"/>
      <w:szCs w:val="24"/>
      <w:lang w:eastAsia="ar-SA"/>
    </w:rPr>
  </w:style>
  <w:style w:type="paragraph" w:styleId="Akapitzlist">
    <w:name w:val="List Paragraph"/>
    <w:aliases w:val="CW_Lista"/>
    <w:basedOn w:val="Normalny"/>
    <w:link w:val="AkapitzlistZnak"/>
    <w:uiPriority w:val="34"/>
    <w:qFormat/>
    <w:rsid w:val="00294C0B"/>
    <w:pPr>
      <w:ind w:left="720"/>
      <w:contextualSpacing/>
    </w:pPr>
  </w:style>
  <w:style w:type="character" w:styleId="Hipercze">
    <w:name w:val="Hyperlink"/>
    <w:basedOn w:val="Domylnaczcionkaakapitu"/>
    <w:uiPriority w:val="99"/>
    <w:unhideWhenUsed/>
    <w:rsid w:val="00FB5438"/>
    <w:rPr>
      <w:color w:val="0563C1" w:themeColor="hyperlink"/>
      <w:u w:val="single"/>
    </w:rPr>
  </w:style>
  <w:style w:type="paragraph" w:styleId="Stopka">
    <w:name w:val="footer"/>
    <w:basedOn w:val="Normalny"/>
    <w:link w:val="StopkaZnak"/>
    <w:uiPriority w:val="99"/>
    <w:unhideWhenUsed/>
    <w:rsid w:val="005D2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247F"/>
  </w:style>
  <w:style w:type="character" w:customStyle="1" w:styleId="AkapitzlistZnak">
    <w:name w:val="Akapit z listą Znak"/>
    <w:aliases w:val="CW_Lista Znak"/>
    <w:link w:val="Akapitzlist"/>
    <w:uiPriority w:val="34"/>
    <w:rsid w:val="006D492C"/>
  </w:style>
  <w:style w:type="paragraph" w:styleId="Zwykytekst">
    <w:name w:val="Plain Text"/>
    <w:basedOn w:val="Normalny"/>
    <w:link w:val="ZwykytekstZnak"/>
    <w:rsid w:val="006D492C"/>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6D492C"/>
    <w:rPr>
      <w:rFonts w:ascii="Courier New" w:eastAsia="Times New Roman" w:hAnsi="Courier New" w:cs="Times New Roman"/>
      <w:w w:val="89"/>
      <w:sz w:val="25"/>
      <w:szCs w:val="20"/>
      <w:lang w:val="x-none" w:eastAsia="x-none"/>
    </w:rPr>
  </w:style>
  <w:style w:type="paragraph" w:styleId="Tekstprzypisudolnego">
    <w:name w:val="footnote text"/>
    <w:aliases w:val="Tekst przypisu"/>
    <w:basedOn w:val="Normalny"/>
    <w:link w:val="TekstprzypisudolnegoZnak"/>
    <w:uiPriority w:val="99"/>
    <w:unhideWhenUsed/>
    <w:rsid w:val="006D492C"/>
    <w:pPr>
      <w:spacing w:after="0" w:line="240" w:lineRule="auto"/>
    </w:pPr>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6D492C"/>
    <w:rPr>
      <w:sz w:val="20"/>
      <w:szCs w:val="20"/>
    </w:rPr>
  </w:style>
  <w:style w:type="character" w:styleId="Odwoanieprzypisudolnego">
    <w:name w:val="footnote reference"/>
    <w:basedOn w:val="Domylnaczcionkaakapitu"/>
    <w:unhideWhenUsed/>
    <w:rsid w:val="006D492C"/>
    <w:rPr>
      <w:vertAlign w:val="superscript"/>
    </w:rPr>
  </w:style>
  <w:style w:type="paragraph" w:styleId="Nagwek">
    <w:name w:val="header"/>
    <w:basedOn w:val="Normalny"/>
    <w:link w:val="NagwekZnak"/>
    <w:unhideWhenUsed/>
    <w:rsid w:val="00DF732B"/>
    <w:pPr>
      <w:tabs>
        <w:tab w:val="center" w:pos="4536"/>
        <w:tab w:val="right" w:pos="9072"/>
      </w:tabs>
      <w:spacing w:after="0" w:line="240" w:lineRule="auto"/>
    </w:pPr>
  </w:style>
  <w:style w:type="character" w:customStyle="1" w:styleId="NagwekZnak">
    <w:name w:val="Nagłówek Znak"/>
    <w:basedOn w:val="Domylnaczcionkaakapitu"/>
    <w:link w:val="Nagwek"/>
    <w:rsid w:val="00DF732B"/>
  </w:style>
  <w:style w:type="paragraph" w:styleId="Tekstpodstawowywcity">
    <w:name w:val="Body Text Indent"/>
    <w:basedOn w:val="Normalny"/>
    <w:link w:val="TekstpodstawowywcityZnak"/>
    <w:uiPriority w:val="99"/>
    <w:semiHidden/>
    <w:unhideWhenUsed/>
    <w:rsid w:val="00530E2C"/>
    <w:pPr>
      <w:spacing w:after="120"/>
      <w:ind w:left="283"/>
    </w:pPr>
  </w:style>
  <w:style w:type="character" w:customStyle="1" w:styleId="TekstpodstawowywcityZnak">
    <w:name w:val="Tekst podstawowy wcięty Znak"/>
    <w:basedOn w:val="Domylnaczcionkaakapitu"/>
    <w:link w:val="Tekstpodstawowywcity"/>
    <w:uiPriority w:val="99"/>
    <w:semiHidden/>
    <w:rsid w:val="00530E2C"/>
  </w:style>
  <w:style w:type="paragraph" w:customStyle="1" w:styleId="Default">
    <w:name w:val="Default"/>
    <w:rsid w:val="00530E2C"/>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FR4">
    <w:name w:val="FR4"/>
    <w:rsid w:val="00530E2C"/>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sz w:val="20"/>
      <w:szCs w:val="20"/>
      <w:lang w:eastAsia="pl-PL"/>
    </w:rPr>
  </w:style>
  <w:style w:type="paragraph" w:styleId="Lista">
    <w:name w:val="List"/>
    <w:basedOn w:val="Normalny"/>
    <w:uiPriority w:val="99"/>
    <w:unhideWhenUsed/>
    <w:rsid w:val="00530E2C"/>
    <w:pPr>
      <w:ind w:left="283" w:hanging="283"/>
      <w:contextualSpacing/>
    </w:pPr>
  </w:style>
  <w:style w:type="table" w:customStyle="1" w:styleId="Tabela-Siatka1">
    <w:name w:val="Tabela - Siatka1"/>
    <w:basedOn w:val="Standardowy"/>
    <w:next w:val="Tabela-Siatka"/>
    <w:uiPriority w:val="59"/>
    <w:rsid w:val="00530E2C"/>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EC0344"/>
    <w:rPr>
      <w:rFonts w:ascii="Times New Roman" w:eastAsia="Times New Roman" w:hAnsi="Times New Roman" w:cs="Times New Roman"/>
      <w:b/>
      <w:color w:val="000000"/>
      <w:sz w:val="24"/>
      <w:szCs w:val="24"/>
      <w:lang w:eastAsia="pl-PL"/>
    </w:rPr>
  </w:style>
  <w:style w:type="character" w:customStyle="1" w:styleId="Nagwek1Znak">
    <w:name w:val="Nagłówek 1 Znak"/>
    <w:basedOn w:val="Domylnaczcionkaakapitu"/>
    <w:link w:val="Nagwek1"/>
    <w:uiPriority w:val="9"/>
    <w:rsid w:val="000472C6"/>
    <w:rPr>
      <w:rFonts w:asciiTheme="majorHAnsi" w:eastAsiaTheme="majorEastAsia" w:hAnsiTheme="majorHAnsi" w:cstheme="majorBidi"/>
      <w:color w:val="2E74B5" w:themeColor="accent1" w:themeShade="BF"/>
      <w:sz w:val="32"/>
      <w:szCs w:val="32"/>
    </w:rPr>
  </w:style>
  <w:style w:type="character" w:customStyle="1" w:styleId="Teksttreci">
    <w:name w:val="Tekst treści_"/>
    <w:basedOn w:val="Domylnaczcionkaakapitu"/>
    <w:link w:val="Teksttreci0"/>
    <w:rsid w:val="000472C6"/>
    <w:rPr>
      <w:spacing w:val="2"/>
      <w:sz w:val="21"/>
      <w:szCs w:val="21"/>
      <w:shd w:val="clear" w:color="auto" w:fill="FFFFFF"/>
    </w:rPr>
  </w:style>
  <w:style w:type="paragraph" w:customStyle="1" w:styleId="Teksttreci0">
    <w:name w:val="Tekst treści"/>
    <w:basedOn w:val="Normalny"/>
    <w:link w:val="Teksttreci"/>
    <w:rsid w:val="000472C6"/>
    <w:pPr>
      <w:shd w:val="clear" w:color="auto" w:fill="FFFFFF"/>
      <w:spacing w:after="0" w:line="240" w:lineRule="atLeast"/>
      <w:ind w:hanging="360"/>
    </w:pPr>
    <w:rPr>
      <w:spacing w:val="2"/>
      <w:sz w:val="21"/>
      <w:szCs w:val="21"/>
      <w:shd w:val="clear" w:color="auto" w:fill="FFFFFF"/>
    </w:rPr>
  </w:style>
  <w:style w:type="paragraph" w:customStyle="1" w:styleId="NormalBold">
    <w:name w:val="NormalBold"/>
    <w:basedOn w:val="Normalny"/>
    <w:link w:val="NormalBoldChar"/>
    <w:rsid w:val="00944CD9"/>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944CD9"/>
    <w:rPr>
      <w:rFonts w:ascii="Times New Roman" w:eastAsia="Times New Roman" w:hAnsi="Times New Roman" w:cs="Times New Roman"/>
      <w:b/>
      <w:sz w:val="24"/>
      <w:lang w:eastAsia="en-GB"/>
    </w:rPr>
  </w:style>
  <w:style w:type="character" w:customStyle="1" w:styleId="DeltaViewInsertion">
    <w:name w:val="DeltaView Insertion"/>
    <w:rsid w:val="00944CD9"/>
    <w:rPr>
      <w:b/>
      <w:i/>
      <w:spacing w:val="0"/>
    </w:rPr>
  </w:style>
  <w:style w:type="paragraph" w:customStyle="1" w:styleId="Text1">
    <w:name w:val="Text 1"/>
    <w:basedOn w:val="Normalny"/>
    <w:rsid w:val="00944CD9"/>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944CD9"/>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944CD9"/>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944CD9"/>
    <w:pPr>
      <w:numPr>
        <w:numId w:val="2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944CD9"/>
    <w:pPr>
      <w:numPr>
        <w:numId w:val="2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944CD9"/>
    <w:pPr>
      <w:numPr>
        <w:ilvl w:val="1"/>
        <w:numId w:val="2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944CD9"/>
    <w:pPr>
      <w:numPr>
        <w:ilvl w:val="2"/>
        <w:numId w:val="2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944CD9"/>
    <w:pPr>
      <w:numPr>
        <w:ilvl w:val="3"/>
        <w:numId w:val="2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944CD9"/>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944CD9"/>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944CD9"/>
    <w:pPr>
      <w:spacing w:before="120" w:after="120" w:line="240" w:lineRule="auto"/>
      <w:jc w:val="center"/>
    </w:pPr>
    <w:rPr>
      <w:rFonts w:ascii="Times New Roman" w:eastAsia="Calibri" w:hAnsi="Times New Roman" w:cs="Times New Roman"/>
      <w:b/>
      <w:sz w:val="24"/>
      <w:u w:val="single"/>
      <w:lang w:eastAsia="en-GB"/>
    </w:rPr>
  </w:style>
  <w:style w:type="character" w:customStyle="1" w:styleId="Nagwek6Znak">
    <w:name w:val="Nagłówek 6 Znak"/>
    <w:basedOn w:val="Domylnaczcionkaakapitu"/>
    <w:link w:val="Nagwek6"/>
    <w:uiPriority w:val="9"/>
    <w:semiHidden/>
    <w:rsid w:val="00CF1C13"/>
    <w:rPr>
      <w:rFonts w:asciiTheme="majorHAnsi" w:eastAsiaTheme="majorEastAsia" w:hAnsiTheme="majorHAnsi" w:cstheme="majorBidi"/>
      <w:color w:val="1F4D78" w:themeColor="accent1" w:themeShade="7F"/>
    </w:rPr>
  </w:style>
  <w:style w:type="paragraph" w:styleId="NormalnyWeb">
    <w:name w:val="Normal (Web)"/>
    <w:basedOn w:val="Normalny"/>
    <w:uiPriority w:val="99"/>
    <w:unhideWhenUsed/>
    <w:rsid w:val="00C90078"/>
    <w:pPr>
      <w:spacing w:after="0"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C4F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4FB6"/>
    <w:rPr>
      <w:rFonts w:ascii="Segoe UI" w:hAnsi="Segoe UI" w:cs="Segoe UI"/>
      <w:sz w:val="18"/>
      <w:szCs w:val="18"/>
    </w:rPr>
  </w:style>
  <w:style w:type="paragraph" w:styleId="Tytu">
    <w:name w:val="Title"/>
    <w:basedOn w:val="Normalny"/>
    <w:link w:val="TytuZnak"/>
    <w:qFormat/>
    <w:rsid w:val="00BC426C"/>
    <w:pPr>
      <w:tabs>
        <w:tab w:val="left" w:pos="56"/>
      </w:tabs>
      <w:autoSpaceDE w:val="0"/>
      <w:autoSpaceDN w:val="0"/>
      <w:adjustRightInd w:val="0"/>
      <w:spacing w:after="0" w:line="240" w:lineRule="auto"/>
      <w:jc w:val="center"/>
    </w:pPr>
    <w:rPr>
      <w:rFonts w:ascii="Times New Roman" w:eastAsia="Times New Roman" w:hAnsi="Times New Roman" w:cs="Times New Roman"/>
      <w:b/>
      <w:bCs/>
      <w:sz w:val="30"/>
      <w:szCs w:val="30"/>
      <w:u w:val="single"/>
      <w:lang w:eastAsia="pl-PL"/>
    </w:rPr>
  </w:style>
  <w:style w:type="character" w:customStyle="1" w:styleId="TytuZnak">
    <w:name w:val="Tytuł Znak"/>
    <w:basedOn w:val="Domylnaczcionkaakapitu"/>
    <w:link w:val="Tytu"/>
    <w:rsid w:val="00BC426C"/>
    <w:rPr>
      <w:rFonts w:ascii="Times New Roman" w:eastAsia="Times New Roman" w:hAnsi="Times New Roman" w:cs="Times New Roman"/>
      <w:b/>
      <w:bCs/>
      <w:sz w:val="30"/>
      <w:szCs w:val="30"/>
      <w:u w:val="single"/>
      <w:lang w:eastAsia="pl-PL"/>
    </w:rPr>
  </w:style>
  <w:style w:type="paragraph" w:styleId="Bezodstpw">
    <w:name w:val="No Spacing"/>
    <w:qFormat/>
    <w:rsid w:val="005B7E93"/>
    <w:pPr>
      <w:spacing w:after="0" w:line="240" w:lineRule="auto"/>
    </w:pPr>
    <w:rPr>
      <w:rFonts w:ascii="Calibri" w:eastAsia="Calibri" w:hAnsi="Calibri" w:cs="Times New Roman"/>
    </w:rPr>
  </w:style>
  <w:style w:type="character" w:customStyle="1" w:styleId="FontStyle28">
    <w:name w:val="Font Style28"/>
    <w:uiPriority w:val="99"/>
    <w:rsid w:val="00B37CD6"/>
    <w:rPr>
      <w:rFonts w:ascii="Times New Roman" w:hAnsi="Times New Roman" w:cs="Times New Roman"/>
      <w:b/>
      <w:bCs/>
      <w:color w:val="000000"/>
      <w:sz w:val="24"/>
      <w:szCs w:val="24"/>
    </w:rPr>
  </w:style>
  <w:style w:type="paragraph" w:customStyle="1" w:styleId="Akapitzlist1">
    <w:name w:val="Akapit z listą1"/>
    <w:basedOn w:val="Normalny"/>
    <w:rsid w:val="00F829C4"/>
    <w:pPr>
      <w:suppressAutoHyphens/>
      <w:spacing w:after="0" w:line="240" w:lineRule="auto"/>
      <w:ind w:left="720"/>
    </w:pPr>
    <w:rPr>
      <w:rFonts w:ascii="Arial" w:eastAsia="Times New Roman" w:hAnsi="Arial" w:cs="Arial"/>
      <w:kern w:val="1"/>
      <w:sz w:val="20"/>
      <w:szCs w:val="20"/>
      <w:lang w:eastAsia="ar-SA"/>
    </w:rPr>
  </w:style>
  <w:style w:type="character" w:customStyle="1" w:styleId="Teksttreci2">
    <w:name w:val="Tekst treści (2)_"/>
    <w:link w:val="Teksttreci20"/>
    <w:rsid w:val="00361397"/>
    <w:rPr>
      <w:rFonts w:ascii="Arial Narrow" w:eastAsia="Arial Narrow" w:hAnsi="Arial Narrow" w:cs="Arial Narrow"/>
      <w:sz w:val="24"/>
      <w:szCs w:val="24"/>
      <w:shd w:val="clear" w:color="auto" w:fill="FFFFFF"/>
    </w:rPr>
  </w:style>
  <w:style w:type="paragraph" w:customStyle="1" w:styleId="Teksttreci20">
    <w:name w:val="Tekst treści (2)"/>
    <w:basedOn w:val="Normalny"/>
    <w:link w:val="Teksttreci2"/>
    <w:rsid w:val="00361397"/>
    <w:pPr>
      <w:widowControl w:val="0"/>
      <w:shd w:val="clear" w:color="auto" w:fill="FFFFFF"/>
      <w:spacing w:before="420" w:after="0" w:line="298" w:lineRule="exact"/>
      <w:ind w:hanging="360"/>
      <w:jc w:val="both"/>
    </w:pPr>
    <w:rPr>
      <w:rFonts w:ascii="Arial Narrow" w:eastAsia="Arial Narrow" w:hAnsi="Arial Narrow" w:cs="Arial Narrow"/>
      <w:sz w:val="24"/>
      <w:szCs w:val="24"/>
    </w:rPr>
  </w:style>
  <w:style w:type="character" w:customStyle="1" w:styleId="Teksttreci4">
    <w:name w:val="Tekst treści (4)"/>
    <w:rsid w:val="00361397"/>
    <w:rPr>
      <w:rFonts w:ascii="Arial Narrow" w:eastAsia="Arial Narrow" w:hAnsi="Arial Narrow" w:cs="Arial Narrow"/>
      <w:b/>
      <w:bCs/>
      <w:i w:val="0"/>
      <w:iCs w:val="0"/>
      <w:smallCaps w:val="0"/>
      <w:strike w:val="0"/>
      <w:color w:val="000000"/>
      <w:spacing w:val="0"/>
      <w:w w:val="100"/>
      <w:position w:val="0"/>
      <w:sz w:val="24"/>
      <w:szCs w:val="24"/>
      <w:u w:val="singl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1056">
      <w:bodyDiv w:val="1"/>
      <w:marLeft w:val="0"/>
      <w:marRight w:val="0"/>
      <w:marTop w:val="0"/>
      <w:marBottom w:val="0"/>
      <w:divBdr>
        <w:top w:val="none" w:sz="0" w:space="0" w:color="auto"/>
        <w:left w:val="none" w:sz="0" w:space="0" w:color="auto"/>
        <w:bottom w:val="none" w:sz="0" w:space="0" w:color="auto"/>
        <w:right w:val="none" w:sz="0" w:space="0" w:color="auto"/>
      </w:divBdr>
    </w:div>
    <w:div w:id="1133059304">
      <w:bodyDiv w:val="1"/>
      <w:marLeft w:val="0"/>
      <w:marRight w:val="0"/>
      <w:marTop w:val="0"/>
      <w:marBottom w:val="0"/>
      <w:divBdr>
        <w:top w:val="none" w:sz="0" w:space="0" w:color="auto"/>
        <w:left w:val="none" w:sz="0" w:space="0" w:color="auto"/>
        <w:bottom w:val="none" w:sz="0" w:space="0" w:color="auto"/>
        <w:right w:val="none" w:sz="0" w:space="0" w:color="auto"/>
      </w:divBdr>
    </w:div>
    <w:div w:id="1348361827">
      <w:bodyDiv w:val="1"/>
      <w:marLeft w:val="0"/>
      <w:marRight w:val="0"/>
      <w:marTop w:val="0"/>
      <w:marBottom w:val="0"/>
      <w:divBdr>
        <w:top w:val="none" w:sz="0" w:space="0" w:color="auto"/>
        <w:left w:val="none" w:sz="0" w:space="0" w:color="auto"/>
        <w:bottom w:val="none" w:sz="0" w:space="0" w:color="auto"/>
        <w:right w:val="none" w:sz="0" w:space="0" w:color="auto"/>
      </w:divBdr>
    </w:div>
    <w:div w:id="1751921654">
      <w:bodyDiv w:val="1"/>
      <w:marLeft w:val="0"/>
      <w:marRight w:val="0"/>
      <w:marTop w:val="0"/>
      <w:marBottom w:val="0"/>
      <w:divBdr>
        <w:top w:val="none" w:sz="0" w:space="0" w:color="auto"/>
        <w:left w:val="none" w:sz="0" w:space="0" w:color="auto"/>
        <w:bottom w:val="none" w:sz="0" w:space="0" w:color="auto"/>
        <w:right w:val="none" w:sz="0" w:space="0" w:color="auto"/>
      </w:divBdr>
    </w:div>
    <w:div w:id="196780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dukl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dukla.pl" TargetMode="External"/><Relationship Id="rId5" Type="http://schemas.openxmlformats.org/officeDocument/2006/relationships/webSettings" Target="webSettings.xml"/><Relationship Id="rId15" Type="http://schemas.openxmlformats.org/officeDocument/2006/relationships/hyperlink" Target="https://www.uzp.gov.pl/__data/assets/word_doc/0023/36806/Klauzula_oswiadczenie_od_wykonawcy.docx" TargetMode="External"/><Relationship Id="rId10" Type="http://schemas.openxmlformats.org/officeDocument/2006/relationships/hyperlink" Target="mailto:lbak@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2797C-40A7-4378-9E40-D902E7B12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900</TotalTime>
  <Pages>26</Pages>
  <Words>8612</Words>
  <Characters>51677</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 Marcin Goliński</dc:creator>
  <cp:lastModifiedBy>uzytkownik</cp:lastModifiedBy>
  <cp:revision>157</cp:revision>
  <cp:lastPrinted>2020-02-06T09:30:00Z</cp:lastPrinted>
  <dcterms:created xsi:type="dcterms:W3CDTF">2019-08-19T07:43:00Z</dcterms:created>
  <dcterms:modified xsi:type="dcterms:W3CDTF">2020-02-06T09:31:00Z</dcterms:modified>
</cp:coreProperties>
</file>